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B2389F" w14:textId="77777777" w:rsidR="00950D4C" w:rsidRDefault="00950D4C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7C32E42E" w14:textId="77777777" w:rsidR="00950D4C" w:rsidRDefault="00950D4C">
      <w:pPr>
        <w:snapToGrid w:val="0"/>
        <w:jc w:val="center"/>
        <w:rPr>
          <w:sz w:val="6"/>
          <w:szCs w:val="6"/>
        </w:rPr>
      </w:pPr>
    </w:p>
    <w:p w14:paraId="4768B04C" w14:textId="77777777" w:rsidR="004626F4" w:rsidRPr="004626F4" w:rsidRDefault="00840CAE" w:rsidP="008E3237">
      <w:pPr>
        <w:snapToGrid w:val="0"/>
        <w:jc w:val="center"/>
        <w:rPr>
          <w:rFonts w:ascii="黑体" w:eastAsia="MS Mincho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1640298E" w14:textId="77777777" w:rsidR="00950D4C" w:rsidRDefault="00840CA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950D4C" w14:paraId="7A8AE555" w14:textId="77777777">
        <w:trPr>
          <w:trHeight w:val="571"/>
        </w:trPr>
        <w:tc>
          <w:tcPr>
            <w:tcW w:w="1418" w:type="dxa"/>
            <w:vAlign w:val="center"/>
          </w:tcPr>
          <w:p w14:paraId="3686ED2D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7145A0DA" w14:textId="315F41C6" w:rsidR="00950D4C" w:rsidRDefault="00890464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bookmarkStart w:id="0" w:name="_Hlk114729868"/>
            <w:r w:rsidRPr="00890464">
              <w:rPr>
                <w:rFonts w:ascii="宋体" w:eastAsia="宋体" w:hAnsi="宋体"/>
                <w:sz w:val="21"/>
                <w:szCs w:val="21"/>
                <w:lang w:eastAsia="zh-CN"/>
              </w:rPr>
              <w:t>0010117</w:t>
            </w:r>
            <w:bookmarkEnd w:id="0"/>
          </w:p>
        </w:tc>
        <w:tc>
          <w:tcPr>
            <w:tcW w:w="1134" w:type="dxa"/>
            <w:vAlign w:val="center"/>
          </w:tcPr>
          <w:p w14:paraId="1738AC4E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7436EF65" w14:textId="3DFF8F0B" w:rsidR="00950D4C" w:rsidRDefault="00834CAA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日本文化导读</w:t>
            </w:r>
          </w:p>
        </w:tc>
      </w:tr>
      <w:tr w:rsidR="00950D4C" w14:paraId="338202A1" w14:textId="77777777">
        <w:trPr>
          <w:trHeight w:val="571"/>
        </w:trPr>
        <w:tc>
          <w:tcPr>
            <w:tcW w:w="1418" w:type="dxa"/>
            <w:vAlign w:val="center"/>
          </w:tcPr>
          <w:p w14:paraId="3D8CE098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609104A7" w14:textId="20E74B88" w:rsidR="00950D4C" w:rsidRDefault="00834CAA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366C67EA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77DB4F66" w14:textId="4EEB125D" w:rsidR="00950D4C" w:rsidRDefault="00834CAA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</w:t>
            </w:r>
          </w:p>
        </w:tc>
      </w:tr>
      <w:tr w:rsidR="00950D4C" w14:paraId="54A817D2" w14:textId="77777777">
        <w:trPr>
          <w:trHeight w:val="571"/>
        </w:trPr>
        <w:tc>
          <w:tcPr>
            <w:tcW w:w="1418" w:type="dxa"/>
            <w:vAlign w:val="center"/>
          </w:tcPr>
          <w:p w14:paraId="1DAB96A8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7F875A1F" w14:textId="77777777" w:rsidR="00950D4C" w:rsidRPr="009460E4" w:rsidRDefault="009460E4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649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寇芙蓉</w:t>
            </w:r>
          </w:p>
        </w:tc>
        <w:tc>
          <w:tcPr>
            <w:tcW w:w="1134" w:type="dxa"/>
            <w:vAlign w:val="center"/>
          </w:tcPr>
          <w:p w14:paraId="069950F3" w14:textId="77777777" w:rsidR="00950D4C" w:rsidRPr="009460E4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9460E4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42C32D27" w14:textId="76CE45E1" w:rsidR="00950D4C" w:rsidRPr="009460E4" w:rsidRDefault="001649DE" w:rsidP="002F52DE">
            <w:pPr>
              <w:tabs>
                <w:tab w:val="left" w:pos="532"/>
              </w:tabs>
              <w:spacing w:line="340" w:lineRule="exact"/>
              <w:ind w:firstLineChars="300" w:firstLine="63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34CAA">
              <w:rPr>
                <w:rFonts w:ascii="宋体" w:eastAsia="宋体" w:hAnsi="宋体"/>
                <w:sz w:val="21"/>
                <w:szCs w:val="21"/>
                <w:lang w:eastAsia="zh-CN"/>
              </w:rPr>
              <w:t>1975006169</w:t>
            </w:r>
            <w:r w:rsidR="002F52DE" w:rsidRPr="00834CA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</w:t>
            </w:r>
            <w:r w:rsidRPr="00834CAA">
              <w:rPr>
                <w:rFonts w:ascii="宋体" w:eastAsia="宋体" w:hAnsi="宋体"/>
                <w:sz w:val="21"/>
                <w:szCs w:val="21"/>
                <w:lang w:eastAsia="zh-CN"/>
              </w:rPr>
              <w:t>qq</w:t>
            </w:r>
            <w:r w:rsidR="002F52DE" w:rsidRPr="00834CA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.com</w:t>
            </w:r>
          </w:p>
        </w:tc>
      </w:tr>
      <w:tr w:rsidR="00950D4C" w:rsidRPr="00E537A3" w14:paraId="7EAE4EDB" w14:textId="77777777">
        <w:trPr>
          <w:trHeight w:val="571"/>
        </w:trPr>
        <w:tc>
          <w:tcPr>
            <w:tcW w:w="1418" w:type="dxa"/>
            <w:vAlign w:val="center"/>
          </w:tcPr>
          <w:p w14:paraId="4FA6A748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476C66BF" w14:textId="194333E5" w:rsidR="00950D4C" w:rsidRPr="00890464" w:rsidRDefault="00890464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89046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商日2</w:t>
            </w:r>
            <w:r w:rsidR="007034DB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1</w:t>
            </w:r>
            <w:r w:rsidRPr="00890464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-</w:t>
            </w:r>
            <w:r w:rsidR="007034DB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2</w:t>
            </w:r>
            <w:r w:rsidRPr="00890464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4AE9550" w14:textId="77777777" w:rsidR="00950D4C" w:rsidRPr="00890464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890464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58A2F56D" w14:textId="60BB38E0" w:rsidR="00950D4C" w:rsidRPr="00890464" w:rsidRDefault="007034D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四教1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09</w:t>
            </w:r>
          </w:p>
        </w:tc>
      </w:tr>
      <w:tr w:rsidR="00950D4C" w14:paraId="4CC2E01D" w14:textId="77777777">
        <w:trPr>
          <w:trHeight w:val="571"/>
        </w:trPr>
        <w:tc>
          <w:tcPr>
            <w:tcW w:w="1418" w:type="dxa"/>
            <w:vAlign w:val="center"/>
          </w:tcPr>
          <w:p w14:paraId="001415DB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1D97346C" w14:textId="5F201F2B" w:rsidR="00950D4C" w:rsidRDefault="007B7B2E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zh-CN"/>
              </w:rPr>
              <w:t>周四下午1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zh-CN"/>
              </w:rPr>
              <w:t>节</w:t>
            </w:r>
          </w:p>
        </w:tc>
      </w:tr>
      <w:tr w:rsidR="00950D4C" w14:paraId="1558CA25" w14:textId="77777777">
        <w:trPr>
          <w:trHeight w:val="571"/>
        </w:trPr>
        <w:tc>
          <w:tcPr>
            <w:tcW w:w="1418" w:type="dxa"/>
            <w:vAlign w:val="center"/>
          </w:tcPr>
          <w:p w14:paraId="6B1C8795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08A512C" w14:textId="7534ABD7" w:rsidR="00950D4C" w:rsidRDefault="00840CAE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/>
                <w:kern w:val="0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lang w:eastAsia="ja-JP"/>
              </w:rPr>
              <w:t>《</w:t>
            </w:r>
            <w:r w:rsidR="00F05BF7">
              <w:rPr>
                <w:rFonts w:ascii="MS Mincho" w:eastAsia="MS Mincho" w:hAnsi="MS Mincho" w:hint="eastAsia"/>
                <w:color w:val="000000"/>
                <w:sz w:val="20"/>
                <w:szCs w:val="20"/>
                <w:lang w:eastAsia="ja-JP"/>
              </w:rPr>
              <w:t>日本人礼儀作法のしたきり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lang w:eastAsia="ja-JP"/>
              </w:rPr>
              <w:t>》，</w:t>
            </w:r>
            <w:r w:rsidR="00834CA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lang w:eastAsia="ja-JP"/>
              </w:rPr>
              <w:t>上海外语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lang w:eastAsia="ja-JP"/>
              </w:rPr>
              <w:t>教育出版社</w:t>
            </w:r>
            <w:r w:rsidR="003B5657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ja-JP"/>
              </w:rPr>
              <w:t>，</w:t>
            </w:r>
            <w:r w:rsidR="00F05BF7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ja-JP"/>
              </w:rPr>
              <w:t>饭仓晴武</w:t>
            </w:r>
          </w:p>
        </w:tc>
      </w:tr>
      <w:tr w:rsidR="00950D4C" w14:paraId="2CA0F5C2" w14:textId="77777777">
        <w:trPr>
          <w:trHeight w:val="571"/>
        </w:trPr>
        <w:tc>
          <w:tcPr>
            <w:tcW w:w="1418" w:type="dxa"/>
            <w:vAlign w:val="center"/>
          </w:tcPr>
          <w:p w14:paraId="0A4FBA06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2FA01DB8" w14:textId="61F062F9" w:rsidR="003B5657" w:rsidRPr="003B5657" w:rsidRDefault="00890464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lang w:eastAsia="zh-CN"/>
              </w:rPr>
              <w:t>《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日本文化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99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元素》，蔡敦达主编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华东理工大学出版社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 xml:space="preserve"> 2019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年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1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月</w:t>
            </w:r>
          </w:p>
        </w:tc>
      </w:tr>
    </w:tbl>
    <w:p w14:paraId="3600EC1E" w14:textId="77777777" w:rsidR="00950D4C" w:rsidRDefault="00840CA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4303"/>
        <w:gridCol w:w="1842"/>
        <w:gridCol w:w="1985"/>
      </w:tblGrid>
      <w:tr w:rsidR="00950D4C" w14:paraId="6228F67D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6F102A" w14:textId="77777777" w:rsidR="00950D4C" w:rsidRDefault="00840CAE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CC1039" w14:textId="77777777" w:rsidR="00950D4C" w:rsidRDefault="00840CAE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9722F0" w14:textId="77777777" w:rsidR="00950D4C" w:rsidRDefault="00840CA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242EED" w14:textId="77777777" w:rsidR="00950D4C" w:rsidRDefault="00840CA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950D4C" w14:paraId="6E1CCFA3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8502AF" w14:textId="77777777" w:rsidR="00950D4C" w:rsidRDefault="00840CA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14B79A" w14:textId="33E1A1D3" w:rsidR="00B74850" w:rsidRPr="007B7B2E" w:rsidRDefault="00B74850" w:rsidP="00B74850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</w:t>
            </w:r>
            <w:r w:rsidR="009158C8"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1</w:t>
            </w:r>
            <w:r w:rsidR="00F05BF7"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章</w:t>
            </w: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 xml:space="preserve">　</w:t>
            </w:r>
            <w:r w:rsidR="00F05BF7"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訪問</w:t>
            </w:r>
            <w:r w:rsidR="00C80909"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・</w:t>
            </w:r>
            <w:r w:rsidR="00F05BF7"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接待の作法（上）</w:t>
            </w:r>
          </w:p>
          <w:p w14:paraId="7736FF99" w14:textId="5542A576" w:rsidR="00950D4C" w:rsidRPr="007B7B2E" w:rsidRDefault="00950D4C" w:rsidP="00C116C1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2B0B0A" w14:textId="27AFD4BE" w:rsidR="00950D4C" w:rsidRPr="00F05BF7" w:rsidRDefault="00840CAE" w:rsidP="00F97F5B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</w:t>
            </w:r>
            <w:r w:rsidR="00E537A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提问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为辅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535626" w14:textId="3CA21477" w:rsidR="00950D4C" w:rsidRDefault="00F05BF7" w:rsidP="00F97F5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950D4C" w14:paraId="12F26454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568644" w14:textId="77777777" w:rsidR="00950D4C" w:rsidRDefault="00840CA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9BB1E0" w14:textId="5CD47C42" w:rsidR="00F05BF7" w:rsidRPr="007B7B2E" w:rsidRDefault="00F05BF7" w:rsidP="00F05BF7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第1章　訪問</w:t>
            </w:r>
            <w:r w:rsidR="00C80909"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・</w:t>
            </w: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接待の作法（</w:t>
            </w:r>
            <w:r w:rsidR="007B7B2E">
              <w:rPr>
                <w:rFonts w:ascii="MS Mincho" w:eastAsiaTheme="minorEastAsia" w:hAnsi="MS Mincho" w:hint="eastAsia"/>
                <w:kern w:val="0"/>
                <w:sz w:val="18"/>
                <w:szCs w:val="18"/>
                <w:lang w:val="en-GB" w:eastAsia="zh-CN"/>
              </w:rPr>
              <w:t>中</w:t>
            </w: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）</w:t>
            </w:r>
          </w:p>
          <w:p w14:paraId="2C69C7D4" w14:textId="5D762CA6" w:rsidR="00950D4C" w:rsidRPr="007B7B2E" w:rsidRDefault="00950D4C" w:rsidP="00C116C1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E672B6" w14:textId="3379C81C" w:rsidR="00950D4C" w:rsidRPr="00F05BF7" w:rsidRDefault="009158C8" w:rsidP="009158C8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CB57C2" w14:textId="53082E7A" w:rsidR="00950D4C" w:rsidRDefault="00F05BF7" w:rsidP="00F97F5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6C4CE72B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FF9C7D" w14:textId="77777777" w:rsidR="007B7B2E" w:rsidRDefault="007B7B2E" w:rsidP="007B7B2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158DC5" w14:textId="77777777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第1章　訪問・接待の作法（下）</w:t>
            </w:r>
          </w:p>
          <w:p w14:paraId="24236D89" w14:textId="0A1F17B8" w:rsidR="007B7B2E" w:rsidRPr="007B7B2E" w:rsidRDefault="007B7B2E" w:rsidP="007B7B2E">
            <w:pPr>
              <w:widowControl/>
              <w:jc w:val="both"/>
              <w:rPr>
                <w:rFonts w:ascii="MS Mincho" w:eastAsiaTheme="minorEastAsia" w:hAnsi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033D3F" w14:textId="7DEC93E8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517D9D" w14:textId="77F32736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2BE03C9F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4D557B" w14:textId="77777777" w:rsidR="007B7B2E" w:rsidRDefault="007B7B2E" w:rsidP="007B7B2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1EBF90" w14:textId="78391EB2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</w:t>
            </w:r>
            <w:r w:rsidRPr="007B7B2E"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  <w:t>2</w:t>
            </w: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章　日常生活の作法（上）</w:t>
            </w:r>
          </w:p>
          <w:p w14:paraId="5E958C20" w14:textId="42C94311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DB459C" w14:textId="2028B184" w:rsidR="007B7B2E" w:rsidRDefault="007B7B2E" w:rsidP="007B7B2E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326FDA00" w14:textId="0D8B83CE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0B12E3" w14:textId="21BDF4D8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67D5FFA2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827567" w14:textId="77777777" w:rsidR="007B7B2E" w:rsidRDefault="007B7B2E" w:rsidP="007B7B2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773FB2" w14:textId="2B5C4338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</w:t>
            </w:r>
            <w:r w:rsidRPr="007B7B2E"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  <w:t>2</w:t>
            </w: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章　日常生活の作法（下）</w:t>
            </w:r>
          </w:p>
          <w:p w14:paraId="208B8EEA" w14:textId="4DDC034B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D76EC3" w14:textId="0229FF02" w:rsidR="007B7B2E" w:rsidRPr="00F05BF7" w:rsidRDefault="007B7B2E" w:rsidP="007B7B2E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C0FDD0" w14:textId="7415C46C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05A3E12C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8A6588" w14:textId="644EA646" w:rsidR="007B7B2E" w:rsidRPr="00181783" w:rsidRDefault="007B7B2E" w:rsidP="007B7B2E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  <w:p w14:paraId="17BCD959" w14:textId="4065C462" w:rsidR="007B7B2E" w:rsidRDefault="007B7B2E" w:rsidP="007B7B2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9C0080" w14:textId="77777777" w:rsidR="007B7B2E" w:rsidRPr="007B7B2E" w:rsidRDefault="007B7B2E" w:rsidP="007B7B2E">
            <w:pPr>
              <w:widowControl/>
              <w:jc w:val="both"/>
              <w:rPr>
                <w:rFonts w:ascii="宋体" w:eastAsia="宋体" w:hAnsi="宋体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X</w:t>
            </w:r>
            <w:r w:rsidRPr="007B7B2E"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  <w:t>1</w:t>
            </w:r>
            <w:r w:rsidRPr="007B7B2E"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  <w:r w:rsidRPr="007B7B2E">
              <w:rPr>
                <w:rFonts w:ascii="MS Mincho" w:eastAsia="MS Mincho" w:hAnsi="MS Mincho"/>
                <w:color w:val="000000"/>
                <w:sz w:val="18"/>
                <w:szCs w:val="18"/>
                <w:lang w:eastAsia="ja-JP"/>
              </w:rPr>
              <w:t xml:space="preserve"> </w:t>
            </w:r>
            <w:r w:rsidRPr="007B7B2E">
              <w:rPr>
                <w:rFonts w:ascii="宋体" w:eastAsia="宋体" w:hAnsi="宋体" w:cs="微软雅黑" w:hint="eastAsia"/>
                <w:color w:val="000000"/>
                <w:sz w:val="18"/>
                <w:szCs w:val="18"/>
                <w:lang w:eastAsia="ja-JP"/>
              </w:rPr>
              <w:t>课</w:t>
            </w:r>
            <w:r w:rsidRPr="007B7B2E">
              <w:rPr>
                <w:rFonts w:ascii="宋体" w:eastAsia="宋体" w:hAnsi="宋体" w:cs="MS Mincho" w:hint="eastAsia"/>
                <w:color w:val="000000"/>
                <w:sz w:val="18"/>
                <w:szCs w:val="18"/>
                <w:lang w:eastAsia="ja-JP"/>
              </w:rPr>
              <w:t>堂</w:t>
            </w:r>
            <w:r w:rsidRPr="007B7B2E">
              <w:rPr>
                <w:rFonts w:ascii="宋体" w:eastAsia="宋体" w:hAnsi="宋体" w:cs="微软雅黑" w:hint="eastAsia"/>
                <w:color w:val="000000"/>
                <w:sz w:val="18"/>
                <w:szCs w:val="18"/>
                <w:lang w:eastAsia="ja-JP"/>
              </w:rPr>
              <w:t>测试</w:t>
            </w:r>
          </w:p>
          <w:p w14:paraId="49106A3F" w14:textId="384DA977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</w:t>
            </w:r>
            <w:r w:rsidRPr="007B7B2E"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  <w:t>3</w:t>
            </w: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章　祝いことの作法（上）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55B471" w14:textId="23B75AA5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565F6AD7" w14:textId="542EDADD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92A3D5" w14:textId="6A5877F5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阅读原文，加强知识点的记忆题。</w:t>
            </w:r>
          </w:p>
        </w:tc>
      </w:tr>
      <w:tr w:rsidR="007B7B2E" w14:paraId="02AB208B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0210B3" w14:textId="77777777" w:rsidR="007B7B2E" w:rsidRDefault="007B7B2E" w:rsidP="007B7B2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16591B" w14:textId="2587930D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</w:t>
            </w:r>
            <w:r w:rsidRPr="007B7B2E"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  <w:t>3</w:t>
            </w: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章　祝いことの作法（下）</w:t>
            </w:r>
          </w:p>
          <w:p w14:paraId="6AF7CF7E" w14:textId="704BD9CA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562B71" w14:textId="55C6DC1B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11413BC7" w14:textId="4C1D2410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9EF1B3" w14:textId="155DA92F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3E0A44D6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0C3707" w14:textId="77777777" w:rsidR="007B7B2E" w:rsidRDefault="007B7B2E" w:rsidP="007B7B2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7272DD" w14:textId="08C47BB5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第4章　結婚・婚礼の作法（上）</w:t>
            </w:r>
          </w:p>
          <w:p w14:paraId="67F2FF67" w14:textId="4C5524D2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EDA7BC" w14:textId="45E2D343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6EB03595" w14:textId="48F6DD43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04890A" w14:textId="078EEA6D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2655E40E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FF977E" w14:textId="77777777" w:rsidR="007B7B2E" w:rsidRDefault="007B7B2E" w:rsidP="007B7B2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7ACBB1" w14:textId="2923623F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第4章　結婚・婚礼の作法（下）</w:t>
            </w:r>
          </w:p>
          <w:p w14:paraId="2A6376C5" w14:textId="462689A1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530066" w14:textId="2690762F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0174EB9E" w14:textId="29CF9346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7FAE7D" w14:textId="11E37E0E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:rsidRPr="00F05BF7" w14:paraId="68F09436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1AA8A7" w14:textId="77777777" w:rsidR="007B7B2E" w:rsidRDefault="007B7B2E" w:rsidP="007B7B2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3531C0" w14:textId="77777777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  <w:t>X2</w:t>
            </w:r>
            <w:r w:rsidRPr="007B7B2E"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  <w:r w:rsidRPr="007B7B2E">
              <w:rPr>
                <w:rFonts w:ascii="宋体" w:eastAsia="宋体" w:hAnsi="宋体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  <w:r w:rsidRPr="007B7B2E">
              <w:rPr>
                <w:rFonts w:ascii="宋体" w:eastAsia="宋体" w:hAnsi="宋体" w:cs="微软雅黑" w:hint="eastAsia"/>
                <w:color w:val="000000"/>
                <w:sz w:val="18"/>
                <w:szCs w:val="18"/>
                <w:lang w:eastAsia="ja-JP"/>
              </w:rPr>
              <w:t>课</w:t>
            </w:r>
            <w:r w:rsidRPr="007B7B2E">
              <w:rPr>
                <w:rFonts w:ascii="宋体" w:eastAsia="宋体" w:hAnsi="宋体" w:cs="MS Mincho" w:hint="eastAsia"/>
                <w:color w:val="000000"/>
                <w:sz w:val="18"/>
                <w:szCs w:val="18"/>
                <w:lang w:eastAsia="ja-JP"/>
              </w:rPr>
              <w:t>堂</w:t>
            </w:r>
            <w:r w:rsidRPr="007B7B2E">
              <w:rPr>
                <w:rFonts w:ascii="宋体" w:eastAsia="宋体" w:hAnsi="宋体" w:cs="微软雅黑" w:hint="eastAsia"/>
                <w:color w:val="000000"/>
                <w:sz w:val="18"/>
                <w:szCs w:val="18"/>
                <w:lang w:eastAsia="ja-JP"/>
              </w:rPr>
              <w:t>测试</w:t>
            </w:r>
          </w:p>
          <w:p w14:paraId="41C4F804" w14:textId="120ED7C5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lastRenderedPageBreak/>
              <w:t>第5章　食事の席の作法（上）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EDEBD6" w14:textId="4F1DD07C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讲授为主，提问为辅</w:t>
            </w:r>
          </w:p>
          <w:p w14:paraId="0704B451" w14:textId="0F12B967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86301C" w14:textId="0787CEAA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阅读原文，加强知识点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的记忆</w:t>
            </w:r>
          </w:p>
        </w:tc>
      </w:tr>
      <w:tr w:rsidR="007B7B2E" w14:paraId="5B157051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72C6FD" w14:textId="77777777" w:rsidR="007B7B2E" w:rsidRDefault="007B7B2E" w:rsidP="007B7B2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11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1AC28D" w14:textId="3C1C7752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第5章　食事の席の作法（下）</w:t>
            </w:r>
          </w:p>
          <w:p w14:paraId="7E48BCE9" w14:textId="092FF5BB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0087CE" w14:textId="132F0E86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355E7E69" w14:textId="45D4106B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5244270" w14:textId="3EE2E7A4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626324D9" w14:textId="77777777" w:rsidTr="0044353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82C504" w14:textId="77777777" w:rsidR="007B7B2E" w:rsidRDefault="007B7B2E" w:rsidP="007B7B2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46EA9B" w14:textId="5278B579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第6章　葬儀・法事の作法（上）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2A328C" w14:textId="2ED73328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5E64CF2F" w14:textId="0F4CDD8F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6D264C" w14:textId="14267A3A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54060AD6" w14:textId="77777777" w:rsidTr="0044353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89809C" w14:textId="77777777" w:rsidR="007B7B2E" w:rsidRDefault="007B7B2E" w:rsidP="007B7B2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17AA1B" w14:textId="43580DD9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第6章　葬儀・法事の作法（下）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2FE805" w14:textId="5EA8E8C8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03A91EAE" w14:textId="10D250C3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0A9BC2" w14:textId="22009A91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3C43FF39" w14:textId="77777777" w:rsidTr="0044353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DA97C6" w14:textId="77777777" w:rsidR="007B7B2E" w:rsidRDefault="007B7B2E" w:rsidP="007B7B2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B1064D" w14:textId="77777777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  <w:t>X3</w:t>
            </w:r>
            <w:r w:rsidRPr="007B7B2E">
              <w:rPr>
                <w:rFonts w:ascii="MS Mincho" w:eastAsia="MS Mincho" w:hAnsi="MS Mincho"/>
                <w:color w:val="000000"/>
                <w:sz w:val="18"/>
                <w:szCs w:val="18"/>
                <w:lang w:eastAsia="ja-JP"/>
              </w:rPr>
              <w:t xml:space="preserve">  </w:t>
            </w:r>
            <w:r w:rsidRPr="007B7B2E">
              <w:rPr>
                <w:rFonts w:ascii="宋体" w:eastAsia="宋体" w:hAnsi="宋体" w:cs="微软雅黑" w:hint="eastAsia"/>
                <w:color w:val="000000"/>
                <w:sz w:val="18"/>
                <w:szCs w:val="18"/>
                <w:lang w:eastAsia="ja-JP"/>
              </w:rPr>
              <w:t>课</w:t>
            </w:r>
            <w:r w:rsidRPr="007B7B2E">
              <w:rPr>
                <w:rFonts w:ascii="宋体" w:eastAsia="宋体" w:hAnsi="宋体" w:cs="MS Mincho" w:hint="eastAsia"/>
                <w:color w:val="000000"/>
                <w:sz w:val="18"/>
                <w:szCs w:val="18"/>
                <w:lang w:eastAsia="ja-JP"/>
              </w:rPr>
              <w:t>堂</w:t>
            </w:r>
            <w:r w:rsidRPr="007B7B2E">
              <w:rPr>
                <w:rFonts w:ascii="宋体" w:eastAsia="宋体" w:hAnsi="宋体" w:cs="微软雅黑" w:hint="eastAsia"/>
                <w:color w:val="000000"/>
                <w:sz w:val="18"/>
                <w:szCs w:val="18"/>
                <w:lang w:eastAsia="ja-JP"/>
              </w:rPr>
              <w:t>测试</w:t>
            </w:r>
          </w:p>
          <w:p w14:paraId="0AFD4D37" w14:textId="1D18EBD8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第7章　年中行事の作法（上）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680317" w14:textId="7755170A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讲授为主，提问为辅，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4B4287" w14:textId="45D15D5C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32093C09" w14:textId="77777777" w:rsidTr="0044353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A300CE" w14:textId="77777777" w:rsidR="007B7B2E" w:rsidRDefault="007B7B2E" w:rsidP="007B7B2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62A32B" w14:textId="7C4C1A79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第7章　年中行事の作法（下）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D18F16" w14:textId="6D7427CD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6B14CA" w14:textId="029D45ED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7B7B2E" w14:paraId="34947808" w14:textId="77777777" w:rsidTr="0044353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50F705" w14:textId="77777777" w:rsidR="007B7B2E" w:rsidRDefault="007B7B2E" w:rsidP="007B7B2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2134CF" w14:textId="14EB46AE" w:rsidR="007B7B2E" w:rsidRPr="007B7B2E" w:rsidRDefault="007B7B2E" w:rsidP="007B7B2E">
            <w:pPr>
              <w:widowControl/>
              <w:jc w:val="both"/>
              <w:rPr>
                <w:rFonts w:ascii="MS Mincho" w:eastAsia="MS Mincho" w:hAnsi="MS Mincho"/>
                <w:kern w:val="0"/>
                <w:sz w:val="18"/>
                <w:szCs w:val="18"/>
                <w:lang w:eastAsia="ja-JP"/>
              </w:rPr>
            </w:pPr>
            <w:r w:rsidRPr="007B7B2E">
              <w:rPr>
                <w:rFonts w:ascii="MS Mincho" w:eastAsia="MS Mincho" w:hAnsi="MS Mincho" w:hint="eastAsia"/>
                <w:kern w:val="0"/>
                <w:sz w:val="18"/>
                <w:szCs w:val="18"/>
                <w:lang w:eastAsia="ja-JP"/>
              </w:rPr>
              <w:t>復習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F6CE83" w14:textId="49AD80DC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串讲</w:t>
            </w:r>
          </w:p>
          <w:p w14:paraId="11F24140" w14:textId="191589FD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BDFCB5" w14:textId="44F228D7" w:rsidR="007B7B2E" w:rsidRDefault="007B7B2E" w:rsidP="007B7B2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复习备考</w:t>
            </w:r>
          </w:p>
        </w:tc>
      </w:tr>
    </w:tbl>
    <w:p w14:paraId="3ECDA14D" w14:textId="77777777" w:rsidR="00950D4C" w:rsidRDefault="00840CAE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950D4C" w14:paraId="51FCD487" w14:textId="77777777">
        <w:tc>
          <w:tcPr>
            <w:tcW w:w="1809" w:type="dxa"/>
            <w:shd w:val="clear" w:color="auto" w:fill="auto"/>
          </w:tcPr>
          <w:p w14:paraId="71B1CB01" w14:textId="77777777" w:rsidR="00950D4C" w:rsidRDefault="00840CAE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4CC5E2DE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5E9D4214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950D4C" w14:paraId="3F7C80C1" w14:textId="77777777">
        <w:tc>
          <w:tcPr>
            <w:tcW w:w="1809" w:type="dxa"/>
            <w:shd w:val="clear" w:color="auto" w:fill="auto"/>
          </w:tcPr>
          <w:p w14:paraId="6B722205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14901800" w14:textId="4D142C61" w:rsidR="00950D4C" w:rsidRDefault="00B73138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0"/>
              </w:rPr>
              <w:t>期</w:t>
            </w:r>
            <w:r w:rsidR="00E00B40">
              <w:rPr>
                <w:rFonts w:asciiTheme="minorEastAsia" w:eastAsiaTheme="minorEastAsia" w:hAnsiTheme="minorEastAsia" w:hint="eastAsia"/>
                <w:bCs/>
                <w:color w:val="000000"/>
                <w:szCs w:val="20"/>
                <w:lang w:eastAsia="zh-CN"/>
              </w:rPr>
              <w:t>末</w:t>
            </w:r>
            <w:r w:rsidR="00840CAE">
              <w:rPr>
                <w:rFonts w:asciiTheme="minorEastAsia" w:eastAsiaTheme="minorEastAsia" w:hAnsiTheme="minorEastAsia" w:hint="eastAsia"/>
                <w:bCs/>
                <w:color w:val="000000"/>
                <w:szCs w:val="20"/>
              </w:rPr>
              <w:t>闭卷考试</w:t>
            </w:r>
          </w:p>
        </w:tc>
        <w:tc>
          <w:tcPr>
            <w:tcW w:w="2127" w:type="dxa"/>
            <w:shd w:val="clear" w:color="auto" w:fill="auto"/>
          </w:tcPr>
          <w:p w14:paraId="76F566FA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950D4C" w14:paraId="4F0AFF0B" w14:textId="77777777">
        <w:tc>
          <w:tcPr>
            <w:tcW w:w="1809" w:type="dxa"/>
            <w:shd w:val="clear" w:color="auto" w:fill="auto"/>
          </w:tcPr>
          <w:p w14:paraId="26643060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6CA0988E" w14:textId="7FEA95F2" w:rsidR="00950D4C" w:rsidRDefault="00E00B4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68097CF0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950D4C" w14:paraId="14C163CF" w14:textId="77777777">
        <w:tc>
          <w:tcPr>
            <w:tcW w:w="1809" w:type="dxa"/>
            <w:shd w:val="clear" w:color="auto" w:fill="auto"/>
          </w:tcPr>
          <w:p w14:paraId="73E72C7F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06A30CBC" w14:textId="54034FE3" w:rsidR="00950D4C" w:rsidRDefault="00E00B4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82C40DE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950D4C" w14:paraId="7BF278F2" w14:textId="77777777">
        <w:tc>
          <w:tcPr>
            <w:tcW w:w="1809" w:type="dxa"/>
            <w:shd w:val="clear" w:color="auto" w:fill="auto"/>
          </w:tcPr>
          <w:p w14:paraId="5A1EC9E6" w14:textId="0A4D5E21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A346441" w14:textId="7A932EB6" w:rsidR="00950D4C" w:rsidRDefault="00E00B4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76F6FA6F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2016C93D" w14:textId="2B6C19D0" w:rsidR="00950D4C" w:rsidRPr="004774DB" w:rsidRDefault="003F12F8" w:rsidP="003F12F8">
      <w:pPr>
        <w:tabs>
          <w:tab w:val="left" w:pos="3210"/>
          <w:tab w:val="left" w:pos="6720"/>
        </w:tabs>
        <w:spacing w:beforeLines="20" w:before="72" w:line="480" w:lineRule="auto"/>
        <w:jc w:val="both"/>
        <w:outlineLvl w:val="0"/>
        <w:rPr>
          <w:rFonts w:asciiTheme="minorEastAsia" w:eastAsiaTheme="minorEastAsia" w:hAnsiTheme="minorEastAsia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noProof/>
          <w:color w:val="000000"/>
          <w:position w:val="-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B24E1F" wp14:editId="22F27CAD">
                <wp:simplePos x="0" y="0"/>
                <wp:positionH relativeFrom="column">
                  <wp:posOffset>789940</wp:posOffset>
                </wp:positionH>
                <wp:positionV relativeFrom="paragraph">
                  <wp:posOffset>2228850</wp:posOffset>
                </wp:positionV>
                <wp:extent cx="1104900" cy="5410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085E37" w14:textId="4D4D7481" w:rsidR="00443538" w:rsidRPr="00443538" w:rsidRDefault="001649D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7B4E95" wp14:editId="3FA355CB">
                                  <wp:extent cx="796925" cy="443230"/>
                                  <wp:effectExtent l="0" t="0" r="3175" b="0"/>
                                  <wp:docPr id="4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4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6925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24E1F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62.2pt;margin-top:175.5pt;width:87pt;height:4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" fillcolor="white [3201]" stroked="f" strokeweight=".5pt">
                <v:textbox>
                  <w:txbxContent>
                    <w:p w14:paraId="35085E37" w14:textId="4D4D7481" w:rsidR="00443538" w:rsidRPr="00443538" w:rsidRDefault="001649DE">
                      <w:r>
                        <w:rPr>
                          <w:noProof/>
                        </w:rPr>
                        <w:drawing>
                          <wp:inline distT="0" distB="0" distL="0" distR="0" wp14:anchorId="2F7B4E95" wp14:editId="3FA355CB">
                            <wp:extent cx="796925" cy="443230"/>
                            <wp:effectExtent l="0" t="0" r="3175" b="0"/>
                            <wp:docPr id="4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4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6925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CA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443538">
        <w:rPr>
          <w:rFonts w:ascii="仿宋" w:eastAsia="仿宋" w:hAnsi="仿宋"/>
          <w:noProof/>
          <w:color w:val="FF0000"/>
          <w:position w:val="-20"/>
          <w:sz w:val="28"/>
          <w:szCs w:val="28"/>
          <w:lang w:eastAsia="zh-CN"/>
        </w:rPr>
        <w:t xml:space="preserve">           </w:t>
      </w:r>
      <w:r w:rsidR="00840CAE" w:rsidRPr="008E3237">
        <w:rPr>
          <w:rFonts w:ascii="仿宋" w:eastAsia="仿宋" w:hAnsi="仿宋" w:hint="eastAsia"/>
          <w:color w:val="FF0000"/>
          <w:position w:val="-20"/>
          <w:sz w:val="28"/>
          <w:szCs w:val="28"/>
          <w:lang w:eastAsia="zh-CN"/>
        </w:rPr>
        <w:t xml:space="preserve"> </w:t>
      </w:r>
      <w:r w:rsidR="00840CAE">
        <w:rPr>
          <w:rFonts w:asciiTheme="minorEastAsia" w:eastAsiaTheme="minorEastAsia" w:hAnsiTheme="minorEastAsia" w:hint="eastAsia"/>
          <w:color w:val="000000"/>
          <w:position w:val="-20"/>
          <w:sz w:val="28"/>
          <w:szCs w:val="28"/>
          <w:lang w:eastAsia="zh-CN"/>
        </w:rPr>
        <w:t>系主任审核：</w:t>
      </w:r>
      <w:r>
        <w:rPr>
          <w:rFonts w:asciiTheme="minorEastAsia" w:eastAsiaTheme="minorEastAsia" w:hAnsiTheme="minorEastAsia"/>
          <w:noProof/>
          <w:color w:val="000000"/>
          <w:position w:val="-20"/>
          <w:sz w:val="28"/>
          <w:szCs w:val="28"/>
          <w:lang w:eastAsia="zh-CN"/>
        </w:rPr>
        <w:t xml:space="preserve"> </w:t>
      </w:r>
      <w:r w:rsidR="0017184A">
        <w:rPr>
          <w:noProof/>
        </w:rPr>
        <w:drawing>
          <wp:inline distT="0" distB="0" distL="0" distR="0" wp14:anchorId="6D27069E" wp14:editId="0D35D53C">
            <wp:extent cx="391795" cy="288290"/>
            <wp:effectExtent l="0" t="0" r="8255" b="0"/>
            <wp:docPr id="5" name="图片 5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Users\Administrator\Desktop\73e1615665dee42a0374b4ef8ab70c7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noProof/>
          <w:color w:val="000000"/>
          <w:position w:val="-20"/>
          <w:sz w:val="28"/>
          <w:szCs w:val="28"/>
          <w:lang w:eastAsia="zh-CN"/>
        </w:rPr>
        <w:t xml:space="preserve">        </w:t>
      </w:r>
      <w:r w:rsidR="00B73138" w:rsidRPr="004774DB">
        <w:rPr>
          <w:rFonts w:asciiTheme="minorEastAsia" w:eastAsiaTheme="minorEastAsia" w:hAnsiTheme="minorEastAsia" w:hint="eastAsia"/>
          <w:position w:val="-20"/>
          <w:sz w:val="28"/>
          <w:szCs w:val="28"/>
          <w:lang w:eastAsia="zh-CN"/>
        </w:rPr>
        <w:t>日期 ：202</w:t>
      </w:r>
      <w:r w:rsidR="0017184A">
        <w:rPr>
          <w:rFonts w:asciiTheme="minorEastAsia" w:eastAsiaTheme="minorEastAsia" w:hAnsiTheme="minorEastAsia"/>
          <w:position w:val="-20"/>
          <w:sz w:val="28"/>
          <w:szCs w:val="28"/>
          <w:lang w:eastAsia="zh-CN"/>
        </w:rPr>
        <w:t>3</w:t>
      </w:r>
      <w:r w:rsidR="004774DB" w:rsidRPr="004774DB">
        <w:rPr>
          <w:rFonts w:asciiTheme="minorEastAsia" w:eastAsiaTheme="minorEastAsia" w:hAnsiTheme="minorEastAsia" w:hint="eastAsia"/>
          <w:position w:val="-20"/>
          <w:sz w:val="28"/>
          <w:szCs w:val="28"/>
          <w:lang w:eastAsia="zh-CN"/>
        </w:rPr>
        <w:t>.</w:t>
      </w:r>
      <w:r w:rsidR="0017184A">
        <w:rPr>
          <w:rFonts w:asciiTheme="minorEastAsia" w:eastAsiaTheme="minorEastAsia" w:hAnsiTheme="minorEastAsia"/>
          <w:position w:val="-20"/>
          <w:sz w:val="28"/>
          <w:szCs w:val="28"/>
          <w:lang w:eastAsia="zh-CN"/>
        </w:rPr>
        <w:t>2</w:t>
      </w:r>
      <w:r w:rsidR="004774DB" w:rsidRPr="004774DB">
        <w:rPr>
          <w:rFonts w:asciiTheme="minorEastAsia" w:eastAsiaTheme="minorEastAsia" w:hAnsiTheme="minorEastAsia" w:hint="eastAsia"/>
          <w:position w:val="-20"/>
          <w:sz w:val="28"/>
          <w:szCs w:val="28"/>
          <w:lang w:eastAsia="zh-CN"/>
        </w:rPr>
        <w:t>.</w:t>
      </w:r>
      <w:r w:rsidR="0017184A">
        <w:rPr>
          <w:rFonts w:asciiTheme="minorEastAsia" w:eastAsiaTheme="minorEastAsia" w:hAnsiTheme="minorEastAsia"/>
          <w:position w:val="-20"/>
          <w:sz w:val="28"/>
          <w:szCs w:val="28"/>
          <w:lang w:eastAsia="zh-CN"/>
        </w:rPr>
        <w:t>18</w:t>
      </w:r>
    </w:p>
    <w:p w14:paraId="2532DD3D" w14:textId="77777777" w:rsidR="00950D4C" w:rsidRPr="0017184A" w:rsidRDefault="00950D4C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sectPr w:rsidR="00950D4C" w:rsidRPr="0017184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A2711" w14:textId="77777777" w:rsidR="00147F55" w:rsidRDefault="00147F55">
      <w:r>
        <w:separator/>
      </w:r>
    </w:p>
  </w:endnote>
  <w:endnote w:type="continuationSeparator" w:id="0">
    <w:p w14:paraId="3399EBB6" w14:textId="77777777" w:rsidR="00147F55" w:rsidRDefault="0014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8604" w14:textId="77777777" w:rsidR="00950D4C" w:rsidRDefault="00840CAE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3CBC5179" w14:textId="77777777" w:rsidR="00950D4C" w:rsidRDefault="00840CAE">
    <w:pPr>
      <w:pStyle w:val="a3"/>
      <w:ind w:right="360"/>
    </w:pPr>
    <w:r>
      <w:rPr>
        <w:noProof/>
        <w:lang w:eastAsia="zh-CN"/>
      </w:rPr>
      <w:drawing>
        <wp:inline distT="0" distB="0" distL="0" distR="0" wp14:anchorId="7F4022DD" wp14:editId="5A86781D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C733" w14:textId="77777777" w:rsidR="00950D4C" w:rsidRDefault="00840CAE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4774DB"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19E7C03A" w14:textId="77777777" w:rsidR="00950D4C" w:rsidRDefault="00840CAE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A1561" w14:textId="77777777" w:rsidR="00147F55" w:rsidRDefault="00147F55">
      <w:r>
        <w:separator/>
      </w:r>
    </w:p>
  </w:footnote>
  <w:footnote w:type="continuationSeparator" w:id="0">
    <w:p w14:paraId="07B1CAA2" w14:textId="77777777" w:rsidR="00147F55" w:rsidRDefault="00147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58FF" w14:textId="77777777" w:rsidR="00950D4C" w:rsidRDefault="00840CAE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3B2161C6" wp14:editId="0AB0C34C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F7A5" w14:textId="77777777" w:rsidR="00950D4C" w:rsidRDefault="00840CAE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40F055" wp14:editId="6850CFC8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3BAC5E0" w14:textId="77777777" w:rsidR="00950D4C" w:rsidRDefault="00840CAE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40F05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" stroked="f" strokeweight=".5pt">
              <v:textbox>
                <w:txbxContent>
                  <w:p w14:paraId="73BAC5E0" w14:textId="77777777" w:rsidR="00950D4C" w:rsidRDefault="00840CAE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4A40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A04"/>
    <w:rsid w:val="00094CE3"/>
    <w:rsid w:val="00096131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E5535"/>
    <w:rsid w:val="000F0ED6"/>
    <w:rsid w:val="000F3B7C"/>
    <w:rsid w:val="000F3F3A"/>
    <w:rsid w:val="000F5825"/>
    <w:rsid w:val="000F77FE"/>
    <w:rsid w:val="00103793"/>
    <w:rsid w:val="001103D4"/>
    <w:rsid w:val="00111BA4"/>
    <w:rsid w:val="001121A1"/>
    <w:rsid w:val="0011669C"/>
    <w:rsid w:val="001212AD"/>
    <w:rsid w:val="001305E1"/>
    <w:rsid w:val="0013156D"/>
    <w:rsid w:val="00140258"/>
    <w:rsid w:val="00142C04"/>
    <w:rsid w:val="0014621F"/>
    <w:rsid w:val="001466EB"/>
    <w:rsid w:val="00147F55"/>
    <w:rsid w:val="00161517"/>
    <w:rsid w:val="00161A65"/>
    <w:rsid w:val="001625E9"/>
    <w:rsid w:val="00163A68"/>
    <w:rsid w:val="001649DE"/>
    <w:rsid w:val="00164B67"/>
    <w:rsid w:val="0016749D"/>
    <w:rsid w:val="0017184A"/>
    <w:rsid w:val="00171DEE"/>
    <w:rsid w:val="00173320"/>
    <w:rsid w:val="00176B28"/>
    <w:rsid w:val="0017703A"/>
    <w:rsid w:val="00181783"/>
    <w:rsid w:val="00187761"/>
    <w:rsid w:val="00187F2F"/>
    <w:rsid w:val="00190BF2"/>
    <w:rsid w:val="001918B2"/>
    <w:rsid w:val="001A1838"/>
    <w:rsid w:val="001A3DD1"/>
    <w:rsid w:val="001A5966"/>
    <w:rsid w:val="001A6911"/>
    <w:rsid w:val="001B1B60"/>
    <w:rsid w:val="001B5337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23B56"/>
    <w:rsid w:val="002246CF"/>
    <w:rsid w:val="00233384"/>
    <w:rsid w:val="00233529"/>
    <w:rsid w:val="00240B53"/>
    <w:rsid w:val="00241B57"/>
    <w:rsid w:val="002627FD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D5A77"/>
    <w:rsid w:val="002E0E77"/>
    <w:rsid w:val="002E39E6"/>
    <w:rsid w:val="002E7F5C"/>
    <w:rsid w:val="002F20BD"/>
    <w:rsid w:val="002F2551"/>
    <w:rsid w:val="002F4DC5"/>
    <w:rsid w:val="002F52DE"/>
    <w:rsid w:val="00300031"/>
    <w:rsid w:val="00302917"/>
    <w:rsid w:val="003230BC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206D"/>
    <w:rsid w:val="003A440D"/>
    <w:rsid w:val="003B1E31"/>
    <w:rsid w:val="003B5657"/>
    <w:rsid w:val="003B6082"/>
    <w:rsid w:val="003B78CD"/>
    <w:rsid w:val="003B7925"/>
    <w:rsid w:val="003B79A5"/>
    <w:rsid w:val="003B7E66"/>
    <w:rsid w:val="003C2AFE"/>
    <w:rsid w:val="003D016C"/>
    <w:rsid w:val="003D0C0D"/>
    <w:rsid w:val="003D2737"/>
    <w:rsid w:val="003E152E"/>
    <w:rsid w:val="003F0A1F"/>
    <w:rsid w:val="003F12F8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538"/>
    <w:rsid w:val="0044371A"/>
    <w:rsid w:val="00452E85"/>
    <w:rsid w:val="00452ED4"/>
    <w:rsid w:val="00460FAC"/>
    <w:rsid w:val="004626F4"/>
    <w:rsid w:val="00463BDD"/>
    <w:rsid w:val="00472676"/>
    <w:rsid w:val="00472995"/>
    <w:rsid w:val="00474F4C"/>
    <w:rsid w:val="00474FEF"/>
    <w:rsid w:val="00475657"/>
    <w:rsid w:val="00475C85"/>
    <w:rsid w:val="004770DF"/>
    <w:rsid w:val="004774DB"/>
    <w:rsid w:val="0048520C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4F3396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311B"/>
    <w:rsid w:val="0056466D"/>
    <w:rsid w:val="0056717F"/>
    <w:rsid w:val="00570125"/>
    <w:rsid w:val="00572687"/>
    <w:rsid w:val="00573FD0"/>
    <w:rsid w:val="0057475B"/>
    <w:rsid w:val="00582439"/>
    <w:rsid w:val="0058505B"/>
    <w:rsid w:val="005875E0"/>
    <w:rsid w:val="00587CC3"/>
    <w:rsid w:val="005A136E"/>
    <w:rsid w:val="005A5837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6554C"/>
    <w:rsid w:val="00670F19"/>
    <w:rsid w:val="0067285B"/>
    <w:rsid w:val="006777DC"/>
    <w:rsid w:val="00681194"/>
    <w:rsid w:val="006849D2"/>
    <w:rsid w:val="00686F11"/>
    <w:rsid w:val="00692B28"/>
    <w:rsid w:val="00693552"/>
    <w:rsid w:val="00694F88"/>
    <w:rsid w:val="00697452"/>
    <w:rsid w:val="006A006A"/>
    <w:rsid w:val="006A069C"/>
    <w:rsid w:val="006A2DDC"/>
    <w:rsid w:val="006A4FA3"/>
    <w:rsid w:val="006B0F20"/>
    <w:rsid w:val="006B1B20"/>
    <w:rsid w:val="006B2A57"/>
    <w:rsid w:val="006B3072"/>
    <w:rsid w:val="006B7E29"/>
    <w:rsid w:val="006C15AE"/>
    <w:rsid w:val="006C5B2B"/>
    <w:rsid w:val="006D5C73"/>
    <w:rsid w:val="006D7264"/>
    <w:rsid w:val="006F2384"/>
    <w:rsid w:val="006F4482"/>
    <w:rsid w:val="00701C32"/>
    <w:rsid w:val="007034DB"/>
    <w:rsid w:val="00704C15"/>
    <w:rsid w:val="0070511C"/>
    <w:rsid w:val="00714CF5"/>
    <w:rsid w:val="007253BD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7B2E"/>
    <w:rsid w:val="007C27C3"/>
    <w:rsid w:val="007C3319"/>
    <w:rsid w:val="007C4971"/>
    <w:rsid w:val="007C6162"/>
    <w:rsid w:val="007D5EEF"/>
    <w:rsid w:val="007E1B3F"/>
    <w:rsid w:val="007E4F7B"/>
    <w:rsid w:val="007F0846"/>
    <w:rsid w:val="007F14FB"/>
    <w:rsid w:val="007F180B"/>
    <w:rsid w:val="007F19FD"/>
    <w:rsid w:val="007F1B25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31E4B"/>
    <w:rsid w:val="008326C0"/>
    <w:rsid w:val="00834CAA"/>
    <w:rsid w:val="00840954"/>
    <w:rsid w:val="00840CAE"/>
    <w:rsid w:val="008429CE"/>
    <w:rsid w:val="00844E31"/>
    <w:rsid w:val="008550AF"/>
    <w:rsid w:val="00865C6A"/>
    <w:rsid w:val="008665DF"/>
    <w:rsid w:val="00866AEC"/>
    <w:rsid w:val="00866CD5"/>
    <w:rsid w:val="008702F7"/>
    <w:rsid w:val="00873C4B"/>
    <w:rsid w:val="00882E20"/>
    <w:rsid w:val="00890464"/>
    <w:rsid w:val="00892651"/>
    <w:rsid w:val="008A1C77"/>
    <w:rsid w:val="008A2553"/>
    <w:rsid w:val="008B3DB4"/>
    <w:rsid w:val="008B56AB"/>
    <w:rsid w:val="008B71F2"/>
    <w:rsid w:val="008C2F3A"/>
    <w:rsid w:val="008D2640"/>
    <w:rsid w:val="008E2CC9"/>
    <w:rsid w:val="008E3237"/>
    <w:rsid w:val="008E36BA"/>
    <w:rsid w:val="008E4701"/>
    <w:rsid w:val="008F099E"/>
    <w:rsid w:val="008F2379"/>
    <w:rsid w:val="008F26F4"/>
    <w:rsid w:val="008F2AD8"/>
    <w:rsid w:val="00900A34"/>
    <w:rsid w:val="009035F1"/>
    <w:rsid w:val="00905B32"/>
    <w:rsid w:val="0091127F"/>
    <w:rsid w:val="00914040"/>
    <w:rsid w:val="009158C8"/>
    <w:rsid w:val="009168F4"/>
    <w:rsid w:val="00920D39"/>
    <w:rsid w:val="00922B9C"/>
    <w:rsid w:val="0092367E"/>
    <w:rsid w:val="00925AAB"/>
    <w:rsid w:val="00926C1F"/>
    <w:rsid w:val="00934AC4"/>
    <w:rsid w:val="00935F4D"/>
    <w:rsid w:val="009378D3"/>
    <w:rsid w:val="00941FD1"/>
    <w:rsid w:val="009460E4"/>
    <w:rsid w:val="00950D4C"/>
    <w:rsid w:val="00952512"/>
    <w:rsid w:val="009525CC"/>
    <w:rsid w:val="009538BB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3C87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0D7E"/>
    <w:rsid w:val="00A6016E"/>
    <w:rsid w:val="00A6030A"/>
    <w:rsid w:val="00A62205"/>
    <w:rsid w:val="00A76249"/>
    <w:rsid w:val="00A770A0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2511"/>
    <w:rsid w:val="00AA5DB7"/>
    <w:rsid w:val="00AA67D2"/>
    <w:rsid w:val="00AB01BF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116FE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3138"/>
    <w:rsid w:val="00B74850"/>
    <w:rsid w:val="00B751A9"/>
    <w:rsid w:val="00B7624C"/>
    <w:rsid w:val="00B767B7"/>
    <w:rsid w:val="00BA3672"/>
    <w:rsid w:val="00BA5396"/>
    <w:rsid w:val="00BA5727"/>
    <w:rsid w:val="00BB00B3"/>
    <w:rsid w:val="00BB2FD5"/>
    <w:rsid w:val="00BC09B7"/>
    <w:rsid w:val="00BC622E"/>
    <w:rsid w:val="00BD2032"/>
    <w:rsid w:val="00BE1F18"/>
    <w:rsid w:val="00BE1F39"/>
    <w:rsid w:val="00BE747E"/>
    <w:rsid w:val="00BE7EFB"/>
    <w:rsid w:val="00BF7135"/>
    <w:rsid w:val="00C04815"/>
    <w:rsid w:val="00C116C1"/>
    <w:rsid w:val="00C13E75"/>
    <w:rsid w:val="00C15FA6"/>
    <w:rsid w:val="00C164B5"/>
    <w:rsid w:val="00C170D9"/>
    <w:rsid w:val="00C25E5A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0909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CF60B5"/>
    <w:rsid w:val="00D06971"/>
    <w:rsid w:val="00D069F5"/>
    <w:rsid w:val="00D07EB2"/>
    <w:rsid w:val="00D11800"/>
    <w:rsid w:val="00D11BCB"/>
    <w:rsid w:val="00D15EC3"/>
    <w:rsid w:val="00D16835"/>
    <w:rsid w:val="00D1750F"/>
    <w:rsid w:val="00D20242"/>
    <w:rsid w:val="00D203F9"/>
    <w:rsid w:val="00D237C7"/>
    <w:rsid w:val="00D36F07"/>
    <w:rsid w:val="00D51526"/>
    <w:rsid w:val="00D53F23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0B40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5CB1"/>
    <w:rsid w:val="00E46564"/>
    <w:rsid w:val="00E52CD7"/>
    <w:rsid w:val="00E537A3"/>
    <w:rsid w:val="00E573C0"/>
    <w:rsid w:val="00E57781"/>
    <w:rsid w:val="00E611E6"/>
    <w:rsid w:val="00E67717"/>
    <w:rsid w:val="00E70DFC"/>
    <w:rsid w:val="00E72B2E"/>
    <w:rsid w:val="00E72C30"/>
    <w:rsid w:val="00E77B31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65FE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5BF7"/>
    <w:rsid w:val="00F07E95"/>
    <w:rsid w:val="00F2112C"/>
    <w:rsid w:val="00F24B0A"/>
    <w:rsid w:val="00F2634D"/>
    <w:rsid w:val="00F30372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55A"/>
    <w:rsid w:val="00F75B0B"/>
    <w:rsid w:val="00F81A84"/>
    <w:rsid w:val="00F91469"/>
    <w:rsid w:val="00F938D7"/>
    <w:rsid w:val="00F948E3"/>
    <w:rsid w:val="00F95F7A"/>
    <w:rsid w:val="00F968BE"/>
    <w:rsid w:val="00F97F5B"/>
    <w:rsid w:val="00FA2BEF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1B74B79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1A80B8"/>
  <w15:docId w15:val="{265735FC-46FE-4714-8BB4-B327ADD6A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0909"/>
    <w:pPr>
      <w:widowControl w:val="0"/>
    </w:pPr>
    <w:rPr>
      <w:rFonts w:ascii="Times New Roman" w:eastAsia="PMingLiU" w:hAnsi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BB2FD5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BB2FD5"/>
    <w:rPr>
      <w:rFonts w:ascii="Times New Roman" w:eastAsia="PMingLiU" w:hAnsi="Times New Roman"/>
      <w:kern w:val="2"/>
      <w:sz w:val="18"/>
      <w:szCs w:val="18"/>
      <w:lang w:eastAsia="zh-TW"/>
    </w:rPr>
  </w:style>
  <w:style w:type="character" w:styleId="aa">
    <w:name w:val="Emphasis"/>
    <w:basedOn w:val="a0"/>
    <w:uiPriority w:val="20"/>
    <w:qFormat/>
    <w:rsid w:val="003B56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8CD639-4D0F-49D7-88E4-80A6E2F89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162</Words>
  <Characters>930</Characters>
  <Application>Microsoft Office Word</Application>
  <DocSecurity>0</DocSecurity>
  <Lines>7</Lines>
  <Paragraphs>2</Paragraphs>
  <ScaleCrop>false</ScaleCrop>
  <Company>CMT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33</cp:revision>
  <cp:lastPrinted>2015-03-18T03:45:00Z</cp:lastPrinted>
  <dcterms:created xsi:type="dcterms:W3CDTF">2021-11-30T06:02:00Z</dcterms:created>
  <dcterms:modified xsi:type="dcterms:W3CDTF">2023-03-13T00:05:00Z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