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190677B6" w14:textId="77777777" w:rsidR="00E644FF" w:rsidRDefault="00E644FF">
      <w:pPr>
        <w:snapToGrid w:val="0"/>
        <w:jc w:val="center"/>
        <w:rPr>
          <w:rFonts w:eastAsiaTheme="minorEastAsia"/>
          <w:sz w:val="6"/>
          <w:szCs w:val="6"/>
          <w:lang w:eastAsia="zh-CN"/>
        </w:rPr>
      </w:pPr>
    </w:p>
    <w:p w14:paraId="282B3917" w14:textId="77777777" w:rsidR="00E644FF" w:rsidRDefault="00E644FF">
      <w:pPr>
        <w:snapToGrid w:val="0"/>
        <w:jc w:val="center"/>
        <w:rPr>
          <w:sz w:val="6"/>
          <w:szCs w:val="6"/>
        </w:rPr>
      </w:pPr>
    </w:p>
    <w:p w14:paraId="1D39F522" w14:textId="77777777" w:rsidR="00E644FF" w:rsidRDefault="00000000">
      <w:pPr>
        <w:snapToGrid w:val="0"/>
        <w:jc w:val="center"/>
        <w:rPr>
          <w:rFonts w:ascii="黑体" w:eastAsia="黑体" w:hAnsi="黑体"/>
          <w:sz w:val="32"/>
          <w:szCs w:val="32"/>
          <w:lang w:eastAsia="zh-CN"/>
        </w:rPr>
      </w:pPr>
      <w:r>
        <w:rPr>
          <w:rFonts w:ascii="黑体" w:eastAsia="黑体" w:hAnsi="黑体" w:hint="eastAsia"/>
          <w:sz w:val="32"/>
          <w:szCs w:val="32"/>
          <w:lang w:eastAsia="zh-CN"/>
        </w:rPr>
        <w:t>上海建桥学院课程教学进度计划表</w:t>
      </w:r>
    </w:p>
    <w:p w14:paraId="537DE1A8" w14:textId="77777777" w:rsidR="00E644FF" w:rsidRDefault="00E644FF">
      <w:pPr>
        <w:snapToGrid w:val="0"/>
        <w:spacing w:afterLines="50" w:after="180"/>
        <w:jc w:val="center"/>
        <w:rPr>
          <w:rFonts w:ascii="仿宋" w:eastAsia="仿宋" w:hAnsi="仿宋"/>
          <w:sz w:val="28"/>
          <w:szCs w:val="28"/>
          <w:lang w:eastAsia="zh-CN"/>
        </w:rPr>
      </w:pPr>
    </w:p>
    <w:p w14:paraId="1F46CEBD" w14:textId="77777777" w:rsidR="00E644FF" w:rsidRDefault="00000000">
      <w:pPr>
        <w:snapToGrid w:val="0"/>
        <w:spacing w:beforeLines="50" w:before="180" w:afterLines="50" w:after="180"/>
        <w:jc w:val="both"/>
        <w:rPr>
          <w:rFonts w:ascii="仿宋" w:eastAsia="仿宋" w:hAnsi="仿宋"/>
          <w:b/>
          <w:color w:val="000000"/>
          <w:sz w:val="28"/>
          <w:szCs w:val="28"/>
          <w:lang w:eastAsia="zh-CN"/>
        </w:rPr>
      </w:pPr>
      <w:r>
        <w:rPr>
          <w:rFonts w:ascii="仿宋" w:eastAsia="仿宋" w:hAnsi="仿宋"/>
          <w:b/>
          <w:color w:val="000000"/>
          <w:sz w:val="28"/>
          <w:szCs w:val="28"/>
          <w:lang w:eastAsia="zh-CN"/>
        </w:rPr>
        <w:t>一</w:t>
      </w:r>
      <w:r>
        <w:rPr>
          <w:rFonts w:ascii="仿宋" w:eastAsia="仿宋" w:hAnsi="仿宋" w:hint="eastAsia"/>
          <w:b/>
          <w:color w:val="000000"/>
          <w:sz w:val="28"/>
          <w:szCs w:val="28"/>
          <w:lang w:eastAsia="zh-CN"/>
        </w:rPr>
        <w:t>、</w:t>
      </w:r>
      <w:r>
        <w:rPr>
          <w:rFonts w:ascii="仿宋" w:eastAsia="仿宋" w:hAnsi="仿宋"/>
          <w:b/>
          <w:color w:val="000000"/>
          <w:sz w:val="28"/>
          <w:szCs w:val="28"/>
          <w:lang w:eastAsia="zh-CN"/>
        </w:rPr>
        <w:t>基本信息</w:t>
      </w:r>
    </w:p>
    <w:tbl>
      <w:tblPr>
        <w:tblW w:w="878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2268"/>
        <w:gridCol w:w="1134"/>
        <w:gridCol w:w="3969"/>
      </w:tblGrid>
      <w:tr w:rsidR="00E644FF" w14:paraId="68C1C7D1" w14:textId="77777777">
        <w:trPr>
          <w:trHeight w:val="571"/>
        </w:trPr>
        <w:tc>
          <w:tcPr>
            <w:tcW w:w="1418" w:type="dxa"/>
            <w:vAlign w:val="center"/>
          </w:tcPr>
          <w:p w14:paraId="7A75E0EE" w14:textId="77777777" w:rsidR="00E644FF" w:rsidRDefault="00000000">
            <w:pPr>
              <w:tabs>
                <w:tab w:val="left" w:pos="532"/>
              </w:tabs>
              <w:spacing w:line="340" w:lineRule="exact"/>
              <w:jc w:val="center"/>
              <w:rPr>
                <w:rFonts w:ascii="黑体" w:eastAsia="黑体" w:hAnsi="黑体"/>
                <w:sz w:val="21"/>
                <w:szCs w:val="21"/>
                <w:lang w:eastAsia="zh-CN"/>
              </w:rPr>
            </w:pPr>
            <w:r>
              <w:rPr>
                <w:rFonts w:ascii="黑体" w:eastAsia="黑体" w:hAnsi="黑体"/>
                <w:bCs/>
                <w:color w:val="000000"/>
                <w:sz w:val="21"/>
                <w:szCs w:val="21"/>
              </w:rPr>
              <w:t>课程代码</w:t>
            </w:r>
          </w:p>
        </w:tc>
        <w:tc>
          <w:tcPr>
            <w:tcW w:w="2268" w:type="dxa"/>
            <w:vAlign w:val="center"/>
          </w:tcPr>
          <w:p w14:paraId="1742F41D" w14:textId="77777777" w:rsidR="00E644FF" w:rsidRDefault="00000000">
            <w:pPr>
              <w:tabs>
                <w:tab w:val="left" w:pos="532"/>
              </w:tabs>
              <w:spacing w:line="340" w:lineRule="exact"/>
              <w:jc w:val="center"/>
              <w:rPr>
                <w:rFonts w:ascii="宋体" w:eastAsia="MS Mincho" w:hAnsi="宋体"/>
                <w:sz w:val="21"/>
                <w:szCs w:val="21"/>
                <w:lang w:eastAsia="ja-JP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0020046</w:t>
            </w:r>
          </w:p>
        </w:tc>
        <w:tc>
          <w:tcPr>
            <w:tcW w:w="1134" w:type="dxa"/>
            <w:vAlign w:val="center"/>
          </w:tcPr>
          <w:p w14:paraId="7E9BB481" w14:textId="77777777" w:rsidR="00E644FF" w:rsidRDefault="00000000">
            <w:pPr>
              <w:tabs>
                <w:tab w:val="left" w:pos="532"/>
              </w:tabs>
              <w:spacing w:line="340" w:lineRule="exact"/>
              <w:jc w:val="center"/>
              <w:rPr>
                <w:rFonts w:ascii="黑体" w:eastAsia="黑体" w:hAnsi="黑体"/>
                <w:sz w:val="21"/>
                <w:szCs w:val="21"/>
                <w:lang w:eastAsia="zh-CN"/>
              </w:rPr>
            </w:pPr>
            <w:r>
              <w:rPr>
                <w:rFonts w:ascii="黑体" w:eastAsia="黑体" w:hAnsi="黑体"/>
                <w:kern w:val="0"/>
                <w:sz w:val="21"/>
                <w:szCs w:val="21"/>
              </w:rPr>
              <w:t>课程名称</w:t>
            </w:r>
          </w:p>
        </w:tc>
        <w:tc>
          <w:tcPr>
            <w:tcW w:w="3969" w:type="dxa"/>
            <w:vAlign w:val="center"/>
          </w:tcPr>
          <w:p w14:paraId="3668AD01" w14:textId="77777777" w:rsidR="00E644FF" w:rsidRDefault="00000000">
            <w:pPr>
              <w:tabs>
                <w:tab w:val="left" w:pos="532"/>
              </w:tabs>
              <w:spacing w:line="340" w:lineRule="exact"/>
              <w:jc w:val="center"/>
              <w:rPr>
                <w:rFonts w:ascii="宋体" w:eastAsia="MS Mincho" w:hAnsi="宋体"/>
                <w:sz w:val="21"/>
                <w:szCs w:val="21"/>
                <w:lang w:eastAsia="ja-JP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日语听力</w:t>
            </w:r>
            <w:r>
              <w:rPr>
                <w:rFonts w:ascii="宋体" w:eastAsia="MS Mincho" w:hAnsi="宋体" w:hint="eastAsia"/>
                <w:sz w:val="21"/>
                <w:szCs w:val="21"/>
                <w:lang w:eastAsia="ja-JP"/>
              </w:rPr>
              <w:t>Ⅲ</w:t>
            </w:r>
          </w:p>
        </w:tc>
      </w:tr>
      <w:tr w:rsidR="00E644FF" w14:paraId="5B4601BE" w14:textId="77777777">
        <w:trPr>
          <w:trHeight w:val="571"/>
        </w:trPr>
        <w:tc>
          <w:tcPr>
            <w:tcW w:w="1418" w:type="dxa"/>
            <w:vAlign w:val="center"/>
          </w:tcPr>
          <w:p w14:paraId="6D1B8F90" w14:textId="77777777" w:rsidR="00E644FF" w:rsidRDefault="00000000">
            <w:pPr>
              <w:tabs>
                <w:tab w:val="left" w:pos="532"/>
              </w:tabs>
              <w:spacing w:line="340" w:lineRule="exact"/>
              <w:jc w:val="center"/>
              <w:rPr>
                <w:rFonts w:ascii="黑体" w:eastAsia="黑体" w:hAnsi="黑体"/>
                <w:sz w:val="21"/>
                <w:szCs w:val="21"/>
                <w:lang w:eastAsia="zh-CN"/>
              </w:rPr>
            </w:pPr>
            <w:r>
              <w:rPr>
                <w:rFonts w:ascii="黑体" w:eastAsia="黑体" w:hAnsi="黑体" w:hint="eastAsia"/>
                <w:kern w:val="0"/>
                <w:sz w:val="21"/>
                <w:szCs w:val="21"/>
                <w:lang w:eastAsia="zh-CN"/>
              </w:rPr>
              <w:t>课程学分</w:t>
            </w:r>
          </w:p>
        </w:tc>
        <w:tc>
          <w:tcPr>
            <w:tcW w:w="2268" w:type="dxa"/>
            <w:vAlign w:val="center"/>
          </w:tcPr>
          <w:p w14:paraId="555F8411" w14:textId="77777777" w:rsidR="00E644FF" w:rsidRDefault="00000000">
            <w:pPr>
              <w:tabs>
                <w:tab w:val="left" w:pos="532"/>
              </w:tabs>
              <w:spacing w:line="340" w:lineRule="exact"/>
              <w:jc w:val="center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2</w:t>
            </w:r>
          </w:p>
        </w:tc>
        <w:tc>
          <w:tcPr>
            <w:tcW w:w="1134" w:type="dxa"/>
            <w:vAlign w:val="center"/>
          </w:tcPr>
          <w:p w14:paraId="4C5A6AA6" w14:textId="77777777" w:rsidR="00E644FF" w:rsidRDefault="00000000">
            <w:pPr>
              <w:tabs>
                <w:tab w:val="left" w:pos="532"/>
              </w:tabs>
              <w:spacing w:line="340" w:lineRule="exact"/>
              <w:jc w:val="center"/>
              <w:rPr>
                <w:rFonts w:ascii="黑体" w:eastAsia="黑体" w:hAnsi="黑体"/>
                <w:kern w:val="0"/>
                <w:sz w:val="21"/>
                <w:szCs w:val="21"/>
                <w:lang w:eastAsia="zh-CN"/>
              </w:rPr>
            </w:pPr>
            <w:r>
              <w:rPr>
                <w:rFonts w:ascii="黑体" w:eastAsia="黑体" w:hAnsi="黑体" w:hint="eastAsia"/>
                <w:bCs/>
                <w:color w:val="000000"/>
                <w:sz w:val="21"/>
                <w:szCs w:val="21"/>
                <w:lang w:eastAsia="zh-CN"/>
              </w:rPr>
              <w:t>总学时</w:t>
            </w:r>
          </w:p>
        </w:tc>
        <w:tc>
          <w:tcPr>
            <w:tcW w:w="3969" w:type="dxa"/>
            <w:vAlign w:val="center"/>
          </w:tcPr>
          <w:p w14:paraId="43BA406A" w14:textId="77777777" w:rsidR="00E644FF" w:rsidRDefault="00000000">
            <w:pPr>
              <w:tabs>
                <w:tab w:val="left" w:pos="532"/>
              </w:tabs>
              <w:spacing w:line="340" w:lineRule="exact"/>
              <w:jc w:val="center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32</w:t>
            </w:r>
          </w:p>
        </w:tc>
      </w:tr>
      <w:tr w:rsidR="00E644FF" w14:paraId="3CB8C0AA" w14:textId="77777777">
        <w:trPr>
          <w:trHeight w:val="571"/>
        </w:trPr>
        <w:tc>
          <w:tcPr>
            <w:tcW w:w="1418" w:type="dxa"/>
            <w:vAlign w:val="center"/>
          </w:tcPr>
          <w:p w14:paraId="27BDAAB2" w14:textId="77777777" w:rsidR="00E644FF" w:rsidRDefault="00000000">
            <w:pPr>
              <w:tabs>
                <w:tab w:val="left" w:pos="532"/>
              </w:tabs>
              <w:spacing w:line="340" w:lineRule="exact"/>
              <w:jc w:val="center"/>
              <w:rPr>
                <w:rFonts w:ascii="黑体" w:eastAsia="黑体" w:hAnsi="黑体"/>
                <w:kern w:val="0"/>
                <w:sz w:val="21"/>
                <w:szCs w:val="21"/>
                <w:lang w:eastAsia="zh-CN"/>
              </w:rPr>
            </w:pPr>
            <w:r>
              <w:rPr>
                <w:rFonts w:ascii="黑体" w:eastAsia="黑体" w:hAnsi="黑体"/>
                <w:kern w:val="0"/>
                <w:sz w:val="21"/>
                <w:szCs w:val="21"/>
              </w:rPr>
              <w:t>授课教</w:t>
            </w:r>
            <w:r>
              <w:rPr>
                <w:rFonts w:ascii="黑体" w:eastAsia="黑体" w:hAnsi="黑体" w:hint="eastAsia"/>
                <w:kern w:val="0"/>
                <w:sz w:val="21"/>
                <w:szCs w:val="21"/>
                <w:lang w:eastAsia="zh-CN"/>
              </w:rPr>
              <w:t>师</w:t>
            </w:r>
          </w:p>
        </w:tc>
        <w:tc>
          <w:tcPr>
            <w:tcW w:w="2268" w:type="dxa"/>
            <w:vAlign w:val="center"/>
          </w:tcPr>
          <w:p w14:paraId="324A2BE2" w14:textId="77777777" w:rsidR="00E644FF" w:rsidRDefault="00000000">
            <w:pPr>
              <w:tabs>
                <w:tab w:val="left" w:pos="532"/>
              </w:tabs>
              <w:spacing w:line="340" w:lineRule="exact"/>
              <w:jc w:val="center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何金晶</w:t>
            </w:r>
          </w:p>
        </w:tc>
        <w:tc>
          <w:tcPr>
            <w:tcW w:w="1134" w:type="dxa"/>
            <w:vAlign w:val="center"/>
          </w:tcPr>
          <w:p w14:paraId="62823FF0" w14:textId="77777777" w:rsidR="00E644FF" w:rsidRDefault="00000000">
            <w:pPr>
              <w:tabs>
                <w:tab w:val="left" w:pos="532"/>
              </w:tabs>
              <w:spacing w:line="340" w:lineRule="exact"/>
              <w:jc w:val="center"/>
              <w:rPr>
                <w:rFonts w:ascii="黑体" w:eastAsia="黑体" w:hAnsi="黑体"/>
                <w:kern w:val="0"/>
                <w:sz w:val="21"/>
                <w:szCs w:val="21"/>
              </w:rPr>
            </w:pPr>
            <w:r>
              <w:rPr>
                <w:rFonts w:ascii="黑体" w:eastAsia="黑体" w:hAnsi="黑体"/>
                <w:kern w:val="0"/>
                <w:sz w:val="21"/>
                <w:szCs w:val="21"/>
              </w:rPr>
              <w:t>教师邮箱</w:t>
            </w:r>
          </w:p>
        </w:tc>
        <w:tc>
          <w:tcPr>
            <w:tcW w:w="3969" w:type="dxa"/>
            <w:vAlign w:val="center"/>
          </w:tcPr>
          <w:p w14:paraId="39DBB4ED" w14:textId="77777777" w:rsidR="00E644FF" w:rsidRDefault="00000000">
            <w:pPr>
              <w:tabs>
                <w:tab w:val="left" w:pos="532"/>
              </w:tabs>
              <w:spacing w:line="340" w:lineRule="exact"/>
              <w:jc w:val="center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21702@gench.edu.cn</w:t>
            </w:r>
          </w:p>
        </w:tc>
      </w:tr>
      <w:tr w:rsidR="00E644FF" w14:paraId="352C2EA8" w14:textId="77777777">
        <w:trPr>
          <w:trHeight w:val="571"/>
        </w:trPr>
        <w:tc>
          <w:tcPr>
            <w:tcW w:w="1418" w:type="dxa"/>
            <w:vAlign w:val="center"/>
          </w:tcPr>
          <w:p w14:paraId="16C40810" w14:textId="77777777" w:rsidR="00E644FF" w:rsidRDefault="00000000">
            <w:pPr>
              <w:tabs>
                <w:tab w:val="left" w:pos="532"/>
              </w:tabs>
              <w:spacing w:line="340" w:lineRule="exact"/>
              <w:jc w:val="center"/>
              <w:rPr>
                <w:rFonts w:ascii="黑体" w:eastAsia="黑体" w:hAnsi="黑体"/>
                <w:kern w:val="0"/>
                <w:sz w:val="21"/>
                <w:szCs w:val="21"/>
              </w:rPr>
            </w:pPr>
            <w:r>
              <w:rPr>
                <w:rFonts w:ascii="黑体" w:eastAsia="黑体" w:hAnsi="黑体" w:hint="eastAsia"/>
                <w:sz w:val="21"/>
                <w:szCs w:val="21"/>
                <w:lang w:eastAsia="zh-CN"/>
              </w:rPr>
              <w:t>上课</w:t>
            </w:r>
            <w:r>
              <w:rPr>
                <w:rFonts w:ascii="黑体" w:eastAsia="黑体" w:hAnsi="黑体" w:hint="eastAsia"/>
                <w:kern w:val="0"/>
                <w:sz w:val="21"/>
                <w:szCs w:val="21"/>
              </w:rPr>
              <w:t>班级</w:t>
            </w:r>
          </w:p>
        </w:tc>
        <w:tc>
          <w:tcPr>
            <w:tcW w:w="2268" w:type="dxa"/>
            <w:vAlign w:val="center"/>
          </w:tcPr>
          <w:p w14:paraId="7975FA2B" w14:textId="77777777" w:rsidR="00E644FF" w:rsidRDefault="00000000">
            <w:pPr>
              <w:tabs>
                <w:tab w:val="left" w:pos="532"/>
              </w:tabs>
              <w:spacing w:line="340" w:lineRule="exact"/>
              <w:jc w:val="center"/>
              <w:rPr>
                <w:rFonts w:asciiTheme="majorEastAsia" w:eastAsiaTheme="majorEastAsia" w:hAnsiTheme="majorEastAsia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Theme="majorEastAsia" w:eastAsiaTheme="majorEastAsia" w:hAnsiTheme="majorEastAsia" w:hint="eastAsia"/>
                <w:color w:val="000000"/>
                <w:sz w:val="20"/>
                <w:szCs w:val="20"/>
                <w:lang w:eastAsia="zh-CN"/>
              </w:rPr>
              <w:t>商日</w:t>
            </w:r>
            <w:r>
              <w:rPr>
                <w:rFonts w:asciiTheme="majorEastAsia" w:eastAsiaTheme="majorEastAsia" w:hAnsiTheme="majorEastAsia"/>
                <w:color w:val="000000"/>
                <w:sz w:val="20"/>
                <w:szCs w:val="20"/>
                <w:lang w:eastAsia="zh-CN"/>
              </w:rPr>
              <w:t>2</w:t>
            </w:r>
            <w:r>
              <w:rPr>
                <w:rFonts w:asciiTheme="majorEastAsia" w:eastAsiaTheme="majorEastAsia" w:hAnsiTheme="majorEastAsia" w:hint="eastAsia"/>
                <w:color w:val="000000"/>
                <w:sz w:val="20"/>
                <w:szCs w:val="20"/>
                <w:lang w:eastAsia="zh-CN"/>
              </w:rPr>
              <w:t>1-2</w:t>
            </w:r>
          </w:p>
        </w:tc>
        <w:tc>
          <w:tcPr>
            <w:tcW w:w="1134" w:type="dxa"/>
            <w:vAlign w:val="center"/>
          </w:tcPr>
          <w:p w14:paraId="3E0B31D7" w14:textId="77777777" w:rsidR="00E644FF" w:rsidRDefault="00000000">
            <w:pPr>
              <w:tabs>
                <w:tab w:val="left" w:pos="532"/>
              </w:tabs>
              <w:spacing w:line="340" w:lineRule="exact"/>
              <w:jc w:val="center"/>
              <w:rPr>
                <w:rFonts w:ascii="黑体" w:eastAsia="黑体" w:hAnsi="黑体"/>
                <w:kern w:val="0"/>
                <w:sz w:val="21"/>
                <w:szCs w:val="21"/>
              </w:rPr>
            </w:pPr>
            <w:r>
              <w:rPr>
                <w:rFonts w:ascii="黑体" w:eastAsia="黑体" w:hAnsi="黑体" w:hint="eastAsia"/>
                <w:kern w:val="0"/>
                <w:sz w:val="21"/>
                <w:szCs w:val="21"/>
                <w:lang w:eastAsia="zh-CN"/>
              </w:rPr>
              <w:t>上课教室</w:t>
            </w:r>
          </w:p>
        </w:tc>
        <w:tc>
          <w:tcPr>
            <w:tcW w:w="3969" w:type="dxa"/>
            <w:vAlign w:val="center"/>
          </w:tcPr>
          <w:p w14:paraId="4E83E670" w14:textId="77777777" w:rsidR="00E644FF" w:rsidRDefault="00000000">
            <w:pPr>
              <w:tabs>
                <w:tab w:val="left" w:pos="532"/>
              </w:tabs>
              <w:spacing w:line="340" w:lineRule="exact"/>
              <w:jc w:val="center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外国语3</w:t>
            </w:r>
            <w:r>
              <w:rPr>
                <w:rFonts w:ascii="宋体" w:eastAsia="宋体" w:hAnsi="宋体"/>
                <w:sz w:val="21"/>
                <w:szCs w:val="21"/>
                <w:lang w:eastAsia="zh-CN"/>
              </w:rPr>
              <w:t>24</w:t>
            </w:r>
          </w:p>
        </w:tc>
      </w:tr>
      <w:tr w:rsidR="00E644FF" w14:paraId="66C4D12A" w14:textId="77777777">
        <w:trPr>
          <w:trHeight w:val="571"/>
        </w:trPr>
        <w:tc>
          <w:tcPr>
            <w:tcW w:w="1418" w:type="dxa"/>
            <w:vAlign w:val="center"/>
          </w:tcPr>
          <w:p w14:paraId="7B069FF2" w14:textId="77777777" w:rsidR="00E644FF" w:rsidRDefault="00000000">
            <w:pPr>
              <w:tabs>
                <w:tab w:val="left" w:pos="532"/>
              </w:tabs>
              <w:spacing w:line="340" w:lineRule="exact"/>
              <w:jc w:val="center"/>
              <w:rPr>
                <w:rFonts w:ascii="黑体" w:eastAsia="黑体" w:hAnsi="黑体"/>
                <w:kern w:val="0"/>
                <w:sz w:val="21"/>
                <w:szCs w:val="21"/>
              </w:rPr>
            </w:pPr>
            <w:r>
              <w:rPr>
                <w:rFonts w:ascii="黑体" w:eastAsia="黑体" w:hAnsi="黑体" w:hint="eastAsia"/>
                <w:kern w:val="0"/>
                <w:sz w:val="21"/>
                <w:szCs w:val="21"/>
              </w:rPr>
              <w:t>答疑时间</w:t>
            </w:r>
          </w:p>
        </w:tc>
        <w:tc>
          <w:tcPr>
            <w:tcW w:w="7371" w:type="dxa"/>
            <w:gridSpan w:val="3"/>
            <w:vAlign w:val="center"/>
          </w:tcPr>
          <w:p w14:paraId="4832FA9A" w14:textId="77777777" w:rsidR="00E644FF" w:rsidRDefault="00000000">
            <w:pPr>
              <w:tabs>
                <w:tab w:val="left" w:pos="532"/>
              </w:tabs>
              <w:spacing w:line="340" w:lineRule="exact"/>
              <w:rPr>
                <w:rFonts w:asciiTheme="minorEastAsia" w:eastAsiaTheme="minorEastAsia" w:hAnsiTheme="minorEastAsia" w:cstheme="minorEastAsia"/>
                <w:kern w:val="0"/>
                <w:sz w:val="21"/>
                <w:szCs w:val="21"/>
                <w:lang w:eastAsia="zh-CN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21"/>
                <w:szCs w:val="21"/>
                <w:lang w:eastAsia="zh-CN"/>
              </w:rPr>
              <w:t>周二5、6节，地点：网络</w:t>
            </w:r>
          </w:p>
        </w:tc>
      </w:tr>
      <w:tr w:rsidR="00E644FF" w14:paraId="09ADB192" w14:textId="77777777">
        <w:trPr>
          <w:trHeight w:val="571"/>
        </w:trPr>
        <w:tc>
          <w:tcPr>
            <w:tcW w:w="1418" w:type="dxa"/>
            <w:vAlign w:val="center"/>
          </w:tcPr>
          <w:p w14:paraId="279935B1" w14:textId="77777777" w:rsidR="00E644FF" w:rsidRDefault="00000000">
            <w:pPr>
              <w:tabs>
                <w:tab w:val="left" w:pos="532"/>
              </w:tabs>
              <w:spacing w:line="340" w:lineRule="exact"/>
              <w:jc w:val="center"/>
              <w:rPr>
                <w:rFonts w:ascii="黑体" w:eastAsia="黑体" w:hAnsi="黑体"/>
                <w:kern w:val="0"/>
                <w:sz w:val="21"/>
                <w:szCs w:val="21"/>
              </w:rPr>
            </w:pPr>
            <w:r>
              <w:rPr>
                <w:rFonts w:ascii="黑体" w:eastAsia="黑体" w:hAnsi="黑体" w:hint="eastAsia"/>
                <w:kern w:val="0"/>
                <w:sz w:val="21"/>
                <w:szCs w:val="21"/>
              </w:rPr>
              <w:t>主要教材</w:t>
            </w:r>
          </w:p>
        </w:tc>
        <w:tc>
          <w:tcPr>
            <w:tcW w:w="7371" w:type="dxa"/>
            <w:gridSpan w:val="3"/>
            <w:vAlign w:val="center"/>
          </w:tcPr>
          <w:p w14:paraId="3BAD7D53" w14:textId="77777777" w:rsidR="00E644FF" w:rsidRDefault="00000000">
            <w:pPr>
              <w:tabs>
                <w:tab w:val="left" w:pos="532"/>
              </w:tabs>
              <w:spacing w:line="340" w:lineRule="exact"/>
              <w:rPr>
                <w:rFonts w:asciiTheme="majorEastAsia" w:eastAsiaTheme="majorEastAsia" w:hAnsiTheme="majorEastAsia"/>
                <w:kern w:val="0"/>
                <w:sz w:val="21"/>
                <w:szCs w:val="21"/>
                <w:lang w:eastAsia="zh-CN"/>
              </w:rPr>
            </w:pPr>
            <w:r>
              <w:rPr>
                <w:rFonts w:asciiTheme="majorEastAsia" w:eastAsiaTheme="majorEastAsia" w:hAnsiTheme="majorEastAsia" w:hint="eastAsia"/>
                <w:kern w:val="0"/>
                <w:sz w:val="21"/>
                <w:szCs w:val="21"/>
                <w:lang w:eastAsia="zh-CN"/>
              </w:rPr>
              <w:t>《日语听力3》，张鸿成主编，大连理工出版社</w:t>
            </w:r>
          </w:p>
        </w:tc>
      </w:tr>
      <w:tr w:rsidR="00E644FF" w14:paraId="1AF7A622" w14:textId="77777777">
        <w:trPr>
          <w:trHeight w:val="571"/>
        </w:trPr>
        <w:tc>
          <w:tcPr>
            <w:tcW w:w="1418" w:type="dxa"/>
            <w:vAlign w:val="center"/>
          </w:tcPr>
          <w:p w14:paraId="6781EE66" w14:textId="77777777" w:rsidR="00E644FF" w:rsidRDefault="00000000">
            <w:pPr>
              <w:tabs>
                <w:tab w:val="left" w:pos="532"/>
              </w:tabs>
              <w:spacing w:line="340" w:lineRule="exact"/>
              <w:jc w:val="center"/>
              <w:rPr>
                <w:rFonts w:ascii="黑体" w:eastAsia="黑体" w:hAnsi="黑体"/>
                <w:kern w:val="0"/>
                <w:sz w:val="21"/>
                <w:szCs w:val="21"/>
              </w:rPr>
            </w:pPr>
            <w:r>
              <w:rPr>
                <w:rFonts w:ascii="黑体" w:eastAsia="黑体" w:hAnsi="黑体" w:hint="eastAsia"/>
                <w:kern w:val="0"/>
                <w:sz w:val="21"/>
                <w:szCs w:val="21"/>
              </w:rPr>
              <w:t>参考资料</w:t>
            </w:r>
          </w:p>
        </w:tc>
        <w:tc>
          <w:tcPr>
            <w:tcW w:w="7371" w:type="dxa"/>
            <w:gridSpan w:val="3"/>
            <w:vAlign w:val="center"/>
          </w:tcPr>
          <w:p w14:paraId="7EA3C061" w14:textId="77777777" w:rsidR="00E644FF" w:rsidRDefault="00000000">
            <w:pPr>
              <w:tabs>
                <w:tab w:val="left" w:pos="532"/>
              </w:tabs>
              <w:spacing w:line="340" w:lineRule="exact"/>
              <w:rPr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/>
                <w:color w:val="000000"/>
                <w:sz w:val="20"/>
                <w:szCs w:val="20"/>
                <w:lang w:eastAsia="zh-CN"/>
              </w:rPr>
              <w:t>《日语听力</w:t>
            </w:r>
            <w:r>
              <w:rPr>
                <w:color w:val="000000"/>
                <w:sz w:val="20"/>
                <w:szCs w:val="20"/>
                <w:lang w:eastAsia="zh-CN"/>
              </w:rPr>
              <w:t>3</w:t>
            </w:r>
            <w:r>
              <w:rPr>
                <w:rFonts w:hint="eastAsia"/>
                <w:color w:val="000000"/>
                <w:sz w:val="20"/>
                <w:szCs w:val="20"/>
                <w:lang w:eastAsia="zh-CN"/>
              </w:rPr>
              <w:t>》，张鸿成，张明明，钱力奋总主编，大连理工大学出版社</w:t>
            </w:r>
          </w:p>
          <w:p w14:paraId="6B1836B5" w14:textId="57571F58" w:rsidR="00E644FF" w:rsidRPr="00517DF9" w:rsidRDefault="00000000">
            <w:pPr>
              <w:tabs>
                <w:tab w:val="left" w:pos="532"/>
              </w:tabs>
              <w:spacing w:line="340" w:lineRule="exact"/>
              <w:rPr>
                <w:rFonts w:asciiTheme="majorEastAsia" w:eastAsiaTheme="minorEastAsia" w:hAnsiTheme="majorEastAsia" w:hint="eastAsia"/>
                <w:color w:val="000000"/>
                <w:sz w:val="20"/>
                <w:szCs w:val="20"/>
                <w:lang w:val="en-GB" w:eastAsia="zh-CN"/>
              </w:rPr>
            </w:pPr>
            <w:r>
              <w:rPr>
                <w:rFonts w:hint="eastAsia"/>
                <w:color w:val="000000"/>
                <w:sz w:val="20"/>
                <w:szCs w:val="20"/>
                <w:lang w:eastAsia="zh-CN"/>
              </w:rPr>
              <w:t>《新日本语能力考试考前对策</w:t>
            </w:r>
            <w:r>
              <w:rPr>
                <w:rFonts w:hint="eastAsia"/>
                <w:color w:val="000000"/>
                <w:sz w:val="20"/>
                <w:szCs w:val="20"/>
                <w:lang w:eastAsia="zh-CN"/>
              </w:rPr>
              <w:t>N3</w:t>
            </w:r>
            <w:r>
              <w:rPr>
                <w:rFonts w:hint="eastAsia"/>
                <w:color w:val="000000"/>
                <w:sz w:val="20"/>
                <w:szCs w:val="20"/>
                <w:lang w:eastAsia="zh-CN"/>
              </w:rPr>
              <w:t>听力》，佐佐木仁子，松本纪子，世界图书出版公司</w:t>
            </w:r>
            <w:r w:rsidR="00517DF9">
              <w:rPr>
                <w:rFonts w:eastAsiaTheme="minorEastAsia" w:hint="eastAsia"/>
                <w:color w:val="000000"/>
                <w:sz w:val="20"/>
                <w:szCs w:val="20"/>
                <w:lang w:val="en-GB" w:eastAsia="zh-CN"/>
              </w:rPr>
              <w:t>等</w:t>
            </w:r>
          </w:p>
        </w:tc>
      </w:tr>
    </w:tbl>
    <w:p w14:paraId="29AD1AE1" w14:textId="77777777" w:rsidR="00E644FF" w:rsidRDefault="00E644FF">
      <w:pPr>
        <w:snapToGrid w:val="0"/>
        <w:spacing w:line="340" w:lineRule="exact"/>
        <w:rPr>
          <w:rFonts w:ascii="Calibri" w:eastAsia="宋体" w:hAnsi="Calibri"/>
          <w:b/>
          <w:color w:val="000000"/>
          <w:szCs w:val="20"/>
          <w:lang w:eastAsia="zh-CN"/>
        </w:rPr>
      </w:pPr>
    </w:p>
    <w:p w14:paraId="70ECE9E0" w14:textId="77777777" w:rsidR="00E644FF" w:rsidRDefault="00000000">
      <w:pPr>
        <w:snapToGrid w:val="0"/>
        <w:spacing w:beforeLines="50" w:before="180" w:afterLines="50" w:after="180"/>
        <w:jc w:val="both"/>
        <w:rPr>
          <w:rFonts w:ascii="仿宋" w:eastAsia="仿宋" w:hAnsi="仿宋"/>
          <w:b/>
          <w:color w:val="000000"/>
          <w:sz w:val="28"/>
          <w:szCs w:val="28"/>
          <w:lang w:eastAsia="zh-CN"/>
        </w:rPr>
      </w:pPr>
      <w:r>
        <w:rPr>
          <w:rFonts w:ascii="仿宋" w:eastAsia="仿宋" w:hAnsi="仿宋" w:hint="eastAsia"/>
          <w:b/>
          <w:color w:val="000000"/>
          <w:sz w:val="28"/>
          <w:szCs w:val="28"/>
          <w:lang w:eastAsia="zh-CN"/>
        </w:rPr>
        <w:t>二、课程教学进度</w:t>
      </w:r>
    </w:p>
    <w:tbl>
      <w:tblPr>
        <w:tblW w:w="8789" w:type="dxa"/>
        <w:tblInd w:w="108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59"/>
        <w:gridCol w:w="2885"/>
        <w:gridCol w:w="2268"/>
        <w:gridCol w:w="2977"/>
      </w:tblGrid>
      <w:tr w:rsidR="00E644FF" w14:paraId="7C49A04F" w14:textId="77777777">
        <w:trPr>
          <w:trHeight w:val="528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4BD522CC" w14:textId="77777777" w:rsidR="00E644FF" w:rsidRDefault="00000000">
            <w:pPr>
              <w:widowControl/>
              <w:spacing w:before="120" w:after="120" w:line="240" w:lineRule="exact"/>
              <w:jc w:val="center"/>
              <w:rPr>
                <w:rFonts w:ascii="黑体" w:eastAsia="黑体" w:hAnsi="黑体"/>
                <w:kern w:val="0"/>
                <w:sz w:val="21"/>
                <w:szCs w:val="21"/>
                <w:lang w:eastAsia="zh-CN"/>
              </w:rPr>
            </w:pPr>
            <w:r>
              <w:rPr>
                <w:rFonts w:ascii="黑体" w:eastAsia="黑体" w:hAnsi="黑体" w:hint="eastAsia"/>
                <w:kern w:val="0"/>
                <w:sz w:val="21"/>
                <w:szCs w:val="21"/>
                <w:lang w:eastAsia="zh-CN"/>
              </w:rPr>
              <w:t>周次</w:t>
            </w:r>
          </w:p>
        </w:tc>
        <w:tc>
          <w:tcPr>
            <w:tcW w:w="28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4AA4BFA7" w14:textId="77777777" w:rsidR="00E644FF" w:rsidRDefault="00000000">
            <w:pPr>
              <w:widowControl/>
              <w:spacing w:line="240" w:lineRule="exact"/>
              <w:ind w:firstLine="357"/>
              <w:jc w:val="center"/>
              <w:rPr>
                <w:rFonts w:ascii="黑体" w:eastAsia="黑体" w:hAnsi="黑体"/>
                <w:kern w:val="0"/>
                <w:sz w:val="21"/>
                <w:szCs w:val="21"/>
                <w:lang w:eastAsia="zh-CN"/>
              </w:rPr>
            </w:pPr>
            <w:r>
              <w:rPr>
                <w:rFonts w:ascii="黑体" w:eastAsia="黑体" w:hAnsi="黑体" w:hint="eastAsia"/>
                <w:kern w:val="0"/>
                <w:sz w:val="21"/>
                <w:szCs w:val="21"/>
                <w:lang w:eastAsia="zh-CN"/>
              </w:rPr>
              <w:t>教学内容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2D5957D0" w14:textId="77777777" w:rsidR="00E644FF" w:rsidRDefault="00000000">
            <w:pPr>
              <w:snapToGrid w:val="0"/>
              <w:spacing w:line="240" w:lineRule="exact"/>
              <w:jc w:val="center"/>
              <w:rPr>
                <w:rFonts w:ascii="黑体" w:eastAsia="黑体" w:hAnsi="黑体"/>
                <w:kern w:val="0"/>
                <w:sz w:val="21"/>
                <w:szCs w:val="21"/>
                <w:lang w:eastAsia="zh-CN"/>
              </w:rPr>
            </w:pPr>
            <w:r>
              <w:rPr>
                <w:rFonts w:ascii="黑体" w:eastAsia="黑体" w:hAnsi="黑体" w:hint="eastAsia"/>
                <w:kern w:val="0"/>
                <w:sz w:val="21"/>
                <w:szCs w:val="21"/>
                <w:lang w:eastAsia="zh-CN"/>
              </w:rPr>
              <w:t>教学方式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578AA0DA" w14:textId="77777777" w:rsidR="00E644FF" w:rsidRDefault="00000000">
            <w:pPr>
              <w:snapToGrid w:val="0"/>
              <w:spacing w:line="240" w:lineRule="exact"/>
              <w:jc w:val="center"/>
              <w:rPr>
                <w:rFonts w:ascii="黑体" w:eastAsia="黑体" w:hAnsi="黑体"/>
                <w:kern w:val="0"/>
                <w:sz w:val="21"/>
                <w:szCs w:val="21"/>
                <w:lang w:eastAsia="zh-CN"/>
              </w:rPr>
            </w:pPr>
            <w:r>
              <w:rPr>
                <w:rFonts w:ascii="黑体" w:eastAsia="黑体" w:hAnsi="黑体" w:hint="eastAsia"/>
                <w:kern w:val="0"/>
                <w:sz w:val="21"/>
                <w:szCs w:val="21"/>
                <w:lang w:eastAsia="zh-CN"/>
              </w:rPr>
              <w:t>作业</w:t>
            </w:r>
          </w:p>
        </w:tc>
      </w:tr>
      <w:tr w:rsidR="00E644FF" w14:paraId="2A01F340" w14:textId="77777777">
        <w:trPr>
          <w:trHeight w:val="528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2F980417" w14:textId="77777777" w:rsidR="00E644FF" w:rsidRDefault="00000000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ja-JP"/>
              </w:rPr>
            </w:pPr>
            <w:r>
              <w:rPr>
                <w:rFonts w:ascii="宋体" w:eastAsia="宋体" w:hAnsi="宋体" w:hint="eastAsia"/>
                <w:color w:val="000000"/>
                <w:sz w:val="18"/>
                <w:szCs w:val="18"/>
                <w:lang w:eastAsia="zh-CN"/>
              </w:rPr>
              <w:t>1</w:t>
            </w:r>
          </w:p>
        </w:tc>
        <w:tc>
          <w:tcPr>
            <w:tcW w:w="28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75E1B6E7" w14:textId="77777777" w:rsidR="00E644FF" w:rsidRDefault="00000000">
            <w:pPr>
              <w:widowControl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导入（开学能力测试）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6F329FDF" w14:textId="77777777" w:rsidR="00E644FF" w:rsidRDefault="00000000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MS Mincho" w:eastAsiaTheme="minorEastAsia" w:hAnsi="MS Mincho" w:cs="Arial" w:hint="eastAsia"/>
                <w:kern w:val="0"/>
                <w:sz w:val="18"/>
                <w:szCs w:val="18"/>
                <w:lang w:eastAsia="zh-CN"/>
              </w:rPr>
              <w:t>听力实践、边讲边练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042C13D8" w14:textId="77777777" w:rsidR="00E644FF" w:rsidRDefault="00000000">
            <w:pPr>
              <w:widowControl/>
              <w:rPr>
                <w:rFonts w:ascii="宋体" w:eastAsiaTheme="minorEastAsia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Theme="minorEastAsia" w:hAnsi="宋体" w:cs="Arial" w:hint="eastAsia"/>
                <w:kern w:val="0"/>
                <w:sz w:val="18"/>
                <w:szCs w:val="18"/>
                <w:lang w:eastAsia="zh-CN"/>
              </w:rPr>
              <w:t xml:space="preserve">           单词笔记</w:t>
            </w:r>
          </w:p>
        </w:tc>
      </w:tr>
      <w:tr w:rsidR="00E644FF" w14:paraId="5C214827" w14:textId="77777777">
        <w:trPr>
          <w:trHeight w:val="528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27DDB76B" w14:textId="77777777" w:rsidR="00E644FF" w:rsidRDefault="00000000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hint="eastAsia"/>
                <w:color w:val="000000"/>
                <w:sz w:val="18"/>
                <w:szCs w:val="18"/>
                <w:lang w:eastAsia="zh-CN"/>
              </w:rPr>
              <w:t>2</w:t>
            </w:r>
          </w:p>
        </w:tc>
        <w:tc>
          <w:tcPr>
            <w:tcW w:w="28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7FD23D30" w14:textId="77777777" w:rsidR="00E644FF" w:rsidRDefault="00000000">
            <w:pPr>
              <w:widowControl/>
              <w:rPr>
                <w:rFonts w:ascii="宋体" w:eastAsia="MS Mincho" w:hAnsi="宋体" w:cs="Arial"/>
                <w:kern w:val="0"/>
                <w:sz w:val="18"/>
                <w:szCs w:val="18"/>
                <w:lang w:eastAsia="ja-JP"/>
              </w:rPr>
            </w:pPr>
            <w:r>
              <w:rPr>
                <w:rFonts w:ascii="MS Mincho" w:eastAsia="MS Mincho" w:hAnsi="MS Mincho" w:cs="Arial" w:hint="eastAsia"/>
                <w:kern w:val="0"/>
                <w:sz w:val="18"/>
                <w:szCs w:val="18"/>
                <w:lang w:eastAsia="ja-JP"/>
              </w:rPr>
              <w:t>第一課</w:t>
            </w:r>
            <w:r>
              <w:rPr>
                <w:rFonts w:ascii="MS Mincho" w:eastAsiaTheme="minorEastAsia" w:hAnsi="MS Mincho" w:cs="Arial" w:hint="eastAsia"/>
                <w:kern w:val="0"/>
                <w:sz w:val="18"/>
                <w:szCs w:val="18"/>
                <w:lang w:eastAsia="zh-CN"/>
              </w:rPr>
              <w:t xml:space="preserve"> </w:t>
            </w:r>
            <w:r>
              <w:rPr>
                <w:rFonts w:ascii="MS Mincho" w:eastAsia="MS Mincho" w:hAnsi="MS Mincho" w:cs="Arial" w:hint="eastAsia"/>
                <w:kern w:val="0"/>
                <w:sz w:val="18"/>
                <w:szCs w:val="18"/>
                <w:lang w:eastAsia="ja-JP"/>
              </w:rPr>
              <w:t>働きのリズム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3F8258EB" w14:textId="77777777" w:rsidR="00E644FF" w:rsidRDefault="00000000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MS Mincho" w:eastAsiaTheme="minorEastAsia" w:hAnsi="MS Mincho" w:cs="Arial" w:hint="eastAsia"/>
                <w:kern w:val="0"/>
                <w:sz w:val="18"/>
                <w:szCs w:val="18"/>
                <w:lang w:eastAsia="zh-CN"/>
              </w:rPr>
              <w:t>听力实践、边讲边练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0699FA3A" w14:textId="77777777" w:rsidR="00E644FF" w:rsidRDefault="00000000">
            <w:pPr>
              <w:widowControl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MS Mincho" w:eastAsia="MS Mincho" w:hAnsi="MS Mincho" w:cs="Arial" w:hint="eastAsia"/>
                <w:kern w:val="0"/>
                <w:sz w:val="18"/>
                <w:szCs w:val="18"/>
                <w:lang w:eastAsia="ja-JP"/>
              </w:rPr>
              <w:t xml:space="preserve">　　　　　</w:t>
            </w:r>
            <w:r>
              <w:rPr>
                <w:rFonts w:ascii="MS Mincho" w:eastAsiaTheme="minorEastAsia" w:hAnsi="MS Mincho" w:cs="Arial" w:hint="eastAsia"/>
                <w:kern w:val="0"/>
                <w:sz w:val="18"/>
                <w:szCs w:val="18"/>
                <w:lang w:eastAsia="zh-CN"/>
              </w:rPr>
              <w:t xml:space="preserve"> </w:t>
            </w:r>
            <w:r>
              <w:rPr>
                <w:rFonts w:ascii="MS Mincho" w:eastAsiaTheme="minorEastAsia" w:hAnsi="MS Mincho" w:cs="Arial" w:hint="eastAsia"/>
                <w:kern w:val="0"/>
                <w:sz w:val="18"/>
                <w:szCs w:val="18"/>
                <w:lang w:eastAsia="zh-CN"/>
              </w:rPr>
              <w:t>课后习题</w:t>
            </w:r>
          </w:p>
        </w:tc>
      </w:tr>
      <w:tr w:rsidR="00E644FF" w14:paraId="2131AFA1" w14:textId="77777777">
        <w:trPr>
          <w:trHeight w:val="528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03D9EC25" w14:textId="77777777" w:rsidR="00E644FF" w:rsidRDefault="00000000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hint="eastAsia"/>
                <w:color w:val="000000"/>
                <w:sz w:val="18"/>
                <w:szCs w:val="18"/>
                <w:lang w:eastAsia="zh-CN"/>
              </w:rPr>
              <w:t>3</w:t>
            </w:r>
          </w:p>
        </w:tc>
        <w:tc>
          <w:tcPr>
            <w:tcW w:w="28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5A44F11A" w14:textId="77777777" w:rsidR="00E644FF" w:rsidRDefault="00000000">
            <w:pPr>
              <w:widowControl/>
              <w:rPr>
                <w:rFonts w:ascii="宋体" w:eastAsia="MS Mincho" w:hAnsi="宋体" w:cs="Arial"/>
                <w:kern w:val="0"/>
                <w:sz w:val="18"/>
                <w:szCs w:val="18"/>
                <w:lang w:eastAsia="ja-JP"/>
              </w:rPr>
            </w:pPr>
            <w:r>
              <w:rPr>
                <w:rFonts w:ascii="MS Mincho" w:eastAsia="MS Mincho" w:hAnsi="MS Mincho" w:cs="Arial" w:hint="eastAsia"/>
                <w:kern w:val="0"/>
                <w:sz w:val="18"/>
                <w:szCs w:val="18"/>
                <w:lang w:eastAsia="ja-JP"/>
              </w:rPr>
              <w:t>第二課　バーチャル・アイドル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21E24BFD" w14:textId="77777777" w:rsidR="00E644FF" w:rsidRDefault="00000000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MS Mincho" w:eastAsiaTheme="minorEastAsia" w:hAnsi="MS Mincho" w:cs="Arial" w:hint="eastAsia"/>
                <w:kern w:val="0"/>
                <w:sz w:val="18"/>
                <w:szCs w:val="18"/>
                <w:lang w:eastAsia="zh-CN"/>
              </w:rPr>
              <w:t>听力实践、边讲边练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0189DEB6" w14:textId="77777777" w:rsidR="00E644FF" w:rsidRDefault="00000000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MS Mincho" w:eastAsiaTheme="minorEastAsia" w:hAnsi="MS Mincho" w:cs="Arial" w:hint="eastAsia"/>
                <w:kern w:val="0"/>
                <w:sz w:val="18"/>
                <w:szCs w:val="18"/>
                <w:lang w:eastAsia="zh-CN"/>
              </w:rPr>
              <w:t>课后习题</w:t>
            </w:r>
          </w:p>
        </w:tc>
      </w:tr>
      <w:tr w:rsidR="00E644FF" w14:paraId="5A8CE9E4" w14:textId="77777777">
        <w:trPr>
          <w:trHeight w:val="528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0A2B8038" w14:textId="77777777" w:rsidR="00E644FF" w:rsidRDefault="00000000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hint="eastAsia"/>
                <w:color w:val="000000"/>
                <w:sz w:val="18"/>
                <w:szCs w:val="18"/>
                <w:lang w:eastAsia="zh-CN"/>
              </w:rPr>
              <w:t>4</w:t>
            </w:r>
          </w:p>
        </w:tc>
        <w:tc>
          <w:tcPr>
            <w:tcW w:w="28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41E2A352" w14:textId="77777777" w:rsidR="00E644FF" w:rsidRDefault="00000000">
            <w:pPr>
              <w:widowControl/>
              <w:rPr>
                <w:rFonts w:ascii="MS Mincho" w:eastAsia="MS Mincho" w:hAnsi="MS Mincho" w:cs="Arial"/>
                <w:kern w:val="0"/>
                <w:sz w:val="18"/>
                <w:szCs w:val="18"/>
                <w:lang w:eastAsia="ja-JP"/>
              </w:rPr>
            </w:pPr>
            <w:r>
              <w:rPr>
                <w:rFonts w:ascii="宋体" w:eastAsia="MS Mincho" w:hAnsi="宋体" w:cs="Arial" w:hint="eastAsia"/>
                <w:kern w:val="0"/>
                <w:sz w:val="18"/>
                <w:szCs w:val="18"/>
                <w:lang w:eastAsia="ja-JP"/>
              </w:rPr>
              <w:t>第三課　「三高」と日本人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2EA0611C" w14:textId="77777777" w:rsidR="00E644FF" w:rsidRDefault="00000000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MS Mincho" w:eastAsiaTheme="minorEastAsia" w:hAnsi="MS Mincho" w:cs="Arial" w:hint="eastAsia"/>
                <w:kern w:val="0"/>
                <w:sz w:val="18"/>
                <w:szCs w:val="18"/>
                <w:lang w:eastAsia="zh-CN"/>
              </w:rPr>
              <w:t>听力实践、边讲边练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59BA48EF" w14:textId="77777777" w:rsidR="00E644FF" w:rsidRDefault="00000000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MS Mincho" w:eastAsiaTheme="minorEastAsia" w:hAnsi="MS Mincho" w:cs="Arial" w:hint="eastAsia"/>
                <w:kern w:val="0"/>
                <w:sz w:val="18"/>
                <w:szCs w:val="18"/>
                <w:lang w:eastAsia="zh-CN"/>
              </w:rPr>
              <w:t>课后习题</w:t>
            </w:r>
          </w:p>
        </w:tc>
      </w:tr>
      <w:tr w:rsidR="00E644FF" w14:paraId="101A2326" w14:textId="77777777">
        <w:trPr>
          <w:trHeight w:val="528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6AF5AD56" w14:textId="77777777" w:rsidR="00E644FF" w:rsidRDefault="00000000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hint="eastAsia"/>
                <w:color w:val="000000"/>
                <w:sz w:val="18"/>
                <w:szCs w:val="18"/>
                <w:lang w:eastAsia="zh-CN"/>
              </w:rPr>
              <w:t>5</w:t>
            </w:r>
          </w:p>
        </w:tc>
        <w:tc>
          <w:tcPr>
            <w:tcW w:w="28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6E07B074" w14:textId="77777777" w:rsidR="00E644FF" w:rsidRDefault="00000000">
            <w:pPr>
              <w:widowControl/>
              <w:rPr>
                <w:rFonts w:ascii="宋体" w:eastAsia="宋体" w:hAnsi="宋体" w:cs="Arial"/>
                <w:kern w:val="0"/>
                <w:sz w:val="18"/>
                <w:szCs w:val="18"/>
                <w:lang w:eastAsia="ja-JP"/>
              </w:rPr>
            </w:pPr>
            <w:r>
              <w:rPr>
                <w:rFonts w:ascii="MS Mincho" w:eastAsia="MS Mincho" w:hAnsi="MS Mincho" w:cs="Arial" w:hint="eastAsia"/>
                <w:kern w:val="0"/>
                <w:sz w:val="18"/>
                <w:szCs w:val="18"/>
                <w:lang w:eastAsia="ja-JP"/>
              </w:rPr>
              <w:t>第四課</w:t>
            </w:r>
            <w:r>
              <w:rPr>
                <w:rFonts w:ascii="MS Mincho" w:eastAsia="MS Mincho" w:hAnsi="MS Mincho" w:cs="Arial" w:hint="eastAsia"/>
                <w:kern w:val="0"/>
                <w:sz w:val="15"/>
                <w:szCs w:val="15"/>
                <w:lang w:eastAsia="ja-JP"/>
              </w:rPr>
              <w:t xml:space="preserve">　学習とインターネット利用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380947DB" w14:textId="77777777" w:rsidR="00E644FF" w:rsidRDefault="00000000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MS Mincho" w:eastAsiaTheme="minorEastAsia" w:hAnsi="MS Mincho" w:cs="Arial" w:hint="eastAsia"/>
                <w:kern w:val="0"/>
                <w:sz w:val="18"/>
                <w:szCs w:val="18"/>
                <w:lang w:eastAsia="zh-CN"/>
              </w:rPr>
              <w:t>听力实践、边讲边练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57165DD2" w14:textId="77777777" w:rsidR="00E644FF" w:rsidRDefault="00000000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MS Mincho" w:eastAsiaTheme="minorEastAsia" w:hAnsi="MS Mincho" w:cs="Arial" w:hint="eastAsia"/>
                <w:kern w:val="0"/>
                <w:sz w:val="18"/>
                <w:szCs w:val="18"/>
                <w:lang w:eastAsia="zh-CN"/>
              </w:rPr>
              <w:t>课后习题</w:t>
            </w:r>
          </w:p>
        </w:tc>
      </w:tr>
      <w:tr w:rsidR="00E644FF" w14:paraId="059F458C" w14:textId="77777777">
        <w:trPr>
          <w:trHeight w:val="528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55C324D2" w14:textId="77777777" w:rsidR="00E644FF" w:rsidRDefault="00000000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hint="eastAsia"/>
                <w:color w:val="000000"/>
                <w:sz w:val="18"/>
                <w:szCs w:val="18"/>
                <w:lang w:eastAsia="zh-CN"/>
              </w:rPr>
              <w:t>6</w:t>
            </w:r>
          </w:p>
        </w:tc>
        <w:tc>
          <w:tcPr>
            <w:tcW w:w="28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3A687916" w14:textId="77777777" w:rsidR="00E644FF" w:rsidRDefault="00000000">
            <w:pPr>
              <w:widowControl/>
              <w:rPr>
                <w:rFonts w:ascii="宋体" w:eastAsia="MS Mincho" w:hAnsi="宋体" w:cs="Arial"/>
                <w:kern w:val="0"/>
                <w:sz w:val="18"/>
                <w:szCs w:val="18"/>
                <w:lang w:eastAsia="ja-JP"/>
              </w:rPr>
            </w:pPr>
            <w:r>
              <w:rPr>
                <w:rFonts w:ascii="MS Mincho" w:eastAsia="MS Mincho" w:hAnsi="MS Mincho" w:cs="Arial" w:hint="eastAsia"/>
                <w:kern w:val="0"/>
                <w:sz w:val="18"/>
                <w:szCs w:val="18"/>
                <w:lang w:eastAsia="ja-JP"/>
              </w:rPr>
              <w:t>第五課　ワーキングアップ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54FA10F1" w14:textId="77777777" w:rsidR="00E644FF" w:rsidRDefault="00000000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MS Mincho" w:eastAsiaTheme="minorEastAsia" w:hAnsi="MS Mincho" w:cs="Arial" w:hint="eastAsia"/>
                <w:kern w:val="0"/>
                <w:sz w:val="18"/>
                <w:szCs w:val="18"/>
                <w:lang w:eastAsia="zh-CN"/>
              </w:rPr>
              <w:t>听力实践、边讲边练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1868C020" w14:textId="77777777" w:rsidR="00E644FF" w:rsidRDefault="00000000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MS Mincho" w:eastAsiaTheme="minorEastAsia" w:hAnsi="MS Mincho" w:cs="Arial" w:hint="eastAsia"/>
                <w:kern w:val="0"/>
                <w:sz w:val="18"/>
                <w:szCs w:val="18"/>
                <w:lang w:eastAsia="zh-CN"/>
              </w:rPr>
              <w:t>课后习题</w:t>
            </w:r>
          </w:p>
        </w:tc>
      </w:tr>
      <w:tr w:rsidR="00E644FF" w14:paraId="542CB1C5" w14:textId="77777777">
        <w:trPr>
          <w:trHeight w:val="528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4A3BCEFF" w14:textId="77777777" w:rsidR="00E644FF" w:rsidRDefault="00000000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hint="eastAsia"/>
                <w:color w:val="000000"/>
                <w:sz w:val="18"/>
                <w:szCs w:val="18"/>
                <w:lang w:eastAsia="zh-CN"/>
              </w:rPr>
              <w:t>7</w:t>
            </w:r>
          </w:p>
        </w:tc>
        <w:tc>
          <w:tcPr>
            <w:tcW w:w="28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7380DCE2" w14:textId="77777777" w:rsidR="00E644FF" w:rsidRDefault="00000000">
            <w:pPr>
              <w:widowControl/>
              <w:rPr>
                <w:rFonts w:ascii="宋体" w:eastAsia="宋体" w:hAnsi="宋体" w:cs="Arial"/>
                <w:kern w:val="0"/>
                <w:sz w:val="18"/>
                <w:szCs w:val="18"/>
                <w:lang w:eastAsia="ja-JP"/>
              </w:rPr>
            </w:pPr>
            <w:r>
              <w:rPr>
                <w:rFonts w:ascii="MS Mincho" w:eastAsia="MS Mincho" w:hAnsi="MS Mincho" w:cs="Arial" w:hint="eastAsia"/>
                <w:kern w:val="0"/>
                <w:sz w:val="18"/>
                <w:szCs w:val="18"/>
                <w:lang w:eastAsia="ja-JP"/>
              </w:rPr>
              <w:t>第六課　低炭素社会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31A6B88C" w14:textId="77777777" w:rsidR="00E644FF" w:rsidRDefault="00000000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MS Mincho" w:eastAsiaTheme="minorEastAsia" w:hAnsi="MS Mincho" w:cs="Arial" w:hint="eastAsia"/>
                <w:kern w:val="0"/>
                <w:sz w:val="18"/>
                <w:szCs w:val="18"/>
                <w:lang w:eastAsia="zh-CN"/>
              </w:rPr>
              <w:t>听力实践、边讲边练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6402A2CE" w14:textId="77777777" w:rsidR="00E644FF" w:rsidRDefault="00000000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MS Mincho" w:eastAsiaTheme="minorEastAsia" w:hAnsi="MS Mincho" w:cs="Arial" w:hint="eastAsia"/>
                <w:kern w:val="0"/>
                <w:sz w:val="18"/>
                <w:szCs w:val="18"/>
                <w:lang w:eastAsia="zh-CN"/>
              </w:rPr>
              <w:t>课后习题</w:t>
            </w:r>
          </w:p>
        </w:tc>
      </w:tr>
      <w:tr w:rsidR="00E644FF" w14:paraId="02B34157" w14:textId="77777777">
        <w:trPr>
          <w:trHeight w:val="528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51ACB2D9" w14:textId="77777777" w:rsidR="00E644FF" w:rsidRDefault="00000000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hint="eastAsia"/>
                <w:color w:val="000000"/>
                <w:sz w:val="18"/>
                <w:szCs w:val="18"/>
                <w:lang w:eastAsia="zh-CN"/>
              </w:rPr>
              <w:t>8</w:t>
            </w:r>
          </w:p>
        </w:tc>
        <w:tc>
          <w:tcPr>
            <w:tcW w:w="28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69561854" w14:textId="77777777" w:rsidR="00E644FF" w:rsidRDefault="00000000">
            <w:pPr>
              <w:widowControl/>
              <w:rPr>
                <w:rFonts w:ascii="MS Mincho" w:eastAsia="MS Mincho" w:hAnsi="MS Mincho" w:cs="Arial"/>
                <w:kern w:val="0"/>
                <w:sz w:val="18"/>
                <w:szCs w:val="18"/>
                <w:lang w:eastAsia="ja-JP"/>
              </w:rPr>
            </w:pPr>
            <w:r>
              <w:rPr>
                <w:rFonts w:ascii="MS Mincho" w:eastAsia="MS Mincho" w:hAnsi="MS Mincho" w:cs="Arial" w:hint="eastAsia"/>
                <w:kern w:val="0"/>
                <w:sz w:val="18"/>
                <w:szCs w:val="18"/>
                <w:lang w:eastAsia="ja-JP"/>
              </w:rPr>
              <w:t>第七課　夫婦別姓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26F04521" w14:textId="77777777" w:rsidR="00E644FF" w:rsidRDefault="00000000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MS Mincho" w:eastAsiaTheme="minorEastAsia" w:hAnsi="MS Mincho" w:cs="Arial" w:hint="eastAsia"/>
                <w:kern w:val="0"/>
                <w:sz w:val="18"/>
                <w:szCs w:val="18"/>
                <w:lang w:eastAsia="zh-CN"/>
              </w:rPr>
              <w:t>听力实践、边讲边练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6A98CB11" w14:textId="77777777" w:rsidR="00E644FF" w:rsidRDefault="00000000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MS Mincho" w:eastAsiaTheme="minorEastAsia" w:hAnsi="MS Mincho" w:cs="Arial" w:hint="eastAsia"/>
                <w:kern w:val="0"/>
                <w:sz w:val="18"/>
                <w:szCs w:val="18"/>
                <w:lang w:eastAsia="zh-CN"/>
              </w:rPr>
              <w:t>课后习题</w:t>
            </w:r>
          </w:p>
        </w:tc>
      </w:tr>
      <w:tr w:rsidR="00E644FF" w14:paraId="3E8BF0C7" w14:textId="77777777">
        <w:trPr>
          <w:trHeight w:val="528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31DE6B3E" w14:textId="77777777" w:rsidR="00E644FF" w:rsidRDefault="00000000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hint="eastAsia"/>
                <w:color w:val="000000"/>
                <w:sz w:val="18"/>
                <w:szCs w:val="18"/>
                <w:lang w:eastAsia="zh-CN"/>
              </w:rPr>
              <w:t>9</w:t>
            </w:r>
          </w:p>
        </w:tc>
        <w:tc>
          <w:tcPr>
            <w:tcW w:w="28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3CC4EBB0" w14:textId="77777777" w:rsidR="00E644FF" w:rsidRDefault="00000000">
            <w:pPr>
              <w:widowControl/>
              <w:rPr>
                <w:rFonts w:ascii="宋体" w:eastAsia="宋体" w:hAnsi="宋体" w:cs="Arial"/>
                <w:kern w:val="0"/>
                <w:sz w:val="18"/>
                <w:szCs w:val="18"/>
                <w:lang w:eastAsia="ja-JP"/>
              </w:rPr>
            </w:pPr>
            <w:r>
              <w:rPr>
                <w:rFonts w:ascii="MS Mincho" w:eastAsia="MS Mincho" w:hAnsi="MS Mincho" w:cs="Arial" w:hint="eastAsia"/>
                <w:kern w:val="0"/>
                <w:sz w:val="18"/>
                <w:szCs w:val="18"/>
                <w:lang w:eastAsia="ja-JP"/>
              </w:rPr>
              <w:t>第八課　団塊の世代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69929853" w14:textId="77777777" w:rsidR="00E644FF" w:rsidRDefault="00000000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MS Mincho" w:eastAsiaTheme="minorEastAsia" w:hAnsi="MS Mincho" w:cs="Arial" w:hint="eastAsia"/>
                <w:kern w:val="0"/>
                <w:sz w:val="18"/>
                <w:szCs w:val="18"/>
                <w:lang w:eastAsia="zh-CN"/>
              </w:rPr>
              <w:t>听力实践、边讲边练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37EA9CBE" w14:textId="77777777" w:rsidR="00E644FF" w:rsidRDefault="00000000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MS Mincho" w:eastAsiaTheme="minorEastAsia" w:hAnsi="MS Mincho" w:cs="Arial" w:hint="eastAsia"/>
                <w:kern w:val="0"/>
                <w:sz w:val="18"/>
                <w:szCs w:val="18"/>
                <w:lang w:eastAsia="zh-CN"/>
              </w:rPr>
              <w:t>课后习题</w:t>
            </w:r>
          </w:p>
        </w:tc>
      </w:tr>
      <w:tr w:rsidR="00E644FF" w14:paraId="403E1144" w14:textId="77777777">
        <w:trPr>
          <w:trHeight w:val="528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19A0CE46" w14:textId="77777777" w:rsidR="00E644FF" w:rsidRDefault="00000000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hint="eastAsia"/>
                <w:color w:val="000000"/>
                <w:sz w:val="18"/>
                <w:szCs w:val="18"/>
                <w:lang w:eastAsia="zh-CN"/>
              </w:rPr>
              <w:t>10</w:t>
            </w:r>
          </w:p>
        </w:tc>
        <w:tc>
          <w:tcPr>
            <w:tcW w:w="28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49160DF3" w14:textId="77777777" w:rsidR="00E644FF" w:rsidRDefault="00000000">
            <w:pPr>
              <w:widowControl/>
              <w:rPr>
                <w:rFonts w:ascii="宋体" w:eastAsia="宋体" w:hAnsi="宋体" w:cs="Arial"/>
                <w:kern w:val="0"/>
                <w:sz w:val="18"/>
                <w:szCs w:val="18"/>
                <w:lang w:eastAsia="ja-JP"/>
              </w:rPr>
            </w:pPr>
            <w:r>
              <w:rPr>
                <w:rFonts w:ascii="MS Mincho" w:eastAsia="MS Mincho" w:hAnsi="MS Mincho" w:cs="Arial" w:hint="eastAsia"/>
                <w:kern w:val="0"/>
                <w:sz w:val="18"/>
                <w:szCs w:val="18"/>
                <w:lang w:eastAsia="ja-JP"/>
              </w:rPr>
              <w:t>第九課　桜と遊ぶ日本の春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6E21F7CB" w14:textId="77777777" w:rsidR="00E644FF" w:rsidRDefault="00000000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MS Mincho" w:eastAsiaTheme="minorEastAsia" w:hAnsi="MS Mincho" w:cs="Arial" w:hint="eastAsia"/>
                <w:kern w:val="0"/>
                <w:sz w:val="18"/>
                <w:szCs w:val="18"/>
                <w:lang w:eastAsia="zh-CN"/>
              </w:rPr>
              <w:t>听力实践、边讲边练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282C22C1" w14:textId="77777777" w:rsidR="00E644FF" w:rsidRDefault="00000000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MS Mincho" w:eastAsiaTheme="minorEastAsia" w:hAnsi="MS Mincho" w:cs="Arial" w:hint="eastAsia"/>
                <w:kern w:val="0"/>
                <w:sz w:val="18"/>
                <w:szCs w:val="18"/>
                <w:lang w:eastAsia="zh-CN"/>
              </w:rPr>
              <w:t>课后习题</w:t>
            </w:r>
          </w:p>
        </w:tc>
      </w:tr>
      <w:tr w:rsidR="00E644FF" w14:paraId="33E3803C" w14:textId="77777777">
        <w:trPr>
          <w:trHeight w:val="528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28293EAA" w14:textId="77777777" w:rsidR="00E644FF" w:rsidRDefault="00000000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hint="eastAsia"/>
                <w:color w:val="000000"/>
                <w:sz w:val="18"/>
                <w:szCs w:val="18"/>
                <w:lang w:eastAsia="zh-CN"/>
              </w:rPr>
              <w:t>11</w:t>
            </w:r>
          </w:p>
        </w:tc>
        <w:tc>
          <w:tcPr>
            <w:tcW w:w="28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5155B4E2" w14:textId="77777777" w:rsidR="00E644FF" w:rsidRDefault="00000000">
            <w:pPr>
              <w:widowControl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>
              <w:rPr>
                <w:rFonts w:ascii="MS Mincho" w:eastAsia="MS Mincho" w:hAnsi="MS Mincho" w:cs="Arial" w:hint="eastAsia"/>
                <w:kern w:val="0"/>
                <w:sz w:val="18"/>
                <w:szCs w:val="18"/>
                <w:lang w:eastAsia="ja-JP"/>
              </w:rPr>
              <w:t>第十課　カラオケ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6009139F" w14:textId="77777777" w:rsidR="00E644FF" w:rsidRDefault="00000000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MS Mincho" w:eastAsiaTheme="minorEastAsia" w:hAnsi="MS Mincho" w:cs="Arial" w:hint="eastAsia"/>
                <w:kern w:val="0"/>
                <w:sz w:val="18"/>
                <w:szCs w:val="18"/>
                <w:lang w:eastAsia="zh-CN"/>
              </w:rPr>
              <w:t>听力实践、边讲边练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5742AC94" w14:textId="77777777" w:rsidR="00E644FF" w:rsidRDefault="00000000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MS Mincho" w:eastAsiaTheme="minorEastAsia" w:hAnsi="MS Mincho" w:cs="Arial" w:hint="eastAsia"/>
                <w:kern w:val="0"/>
                <w:sz w:val="18"/>
                <w:szCs w:val="18"/>
                <w:lang w:eastAsia="zh-CN"/>
              </w:rPr>
              <w:t>课后习题</w:t>
            </w:r>
          </w:p>
        </w:tc>
      </w:tr>
      <w:tr w:rsidR="00E644FF" w14:paraId="1002DCB7" w14:textId="77777777">
        <w:trPr>
          <w:trHeight w:val="528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39BB48CD" w14:textId="77777777" w:rsidR="00E644FF" w:rsidRDefault="00000000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  <w:lastRenderedPageBreak/>
              <w:t>12</w:t>
            </w:r>
          </w:p>
        </w:tc>
        <w:tc>
          <w:tcPr>
            <w:tcW w:w="28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60E4B37E" w14:textId="77777777" w:rsidR="00E644FF" w:rsidRDefault="00000000">
            <w:pPr>
              <w:widowControl/>
              <w:rPr>
                <w:rFonts w:ascii="MS Mincho" w:eastAsia="MS Mincho" w:hAnsi="MS Mincho" w:cs="Arial"/>
                <w:kern w:val="0"/>
                <w:sz w:val="18"/>
                <w:szCs w:val="18"/>
              </w:rPr>
            </w:pPr>
            <w:r>
              <w:rPr>
                <w:rFonts w:ascii="MS Mincho" w:eastAsia="MS Mincho" w:hAnsi="MS Mincho" w:cs="Arial" w:hint="eastAsia"/>
                <w:kern w:val="0"/>
                <w:sz w:val="18"/>
                <w:szCs w:val="18"/>
              </w:rPr>
              <w:t>第十一課　大学全入時代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40C6CC81" w14:textId="77777777" w:rsidR="00E644FF" w:rsidRDefault="00000000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MS Mincho" w:eastAsiaTheme="minorEastAsia" w:hAnsi="MS Mincho" w:cs="Arial" w:hint="eastAsia"/>
                <w:kern w:val="0"/>
                <w:sz w:val="18"/>
                <w:szCs w:val="18"/>
                <w:lang w:eastAsia="zh-CN"/>
              </w:rPr>
              <w:t>听力实践、边讲边练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25A041A3" w14:textId="77777777" w:rsidR="00E644FF" w:rsidRDefault="00000000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MS Mincho" w:eastAsiaTheme="minorEastAsia" w:hAnsi="MS Mincho" w:cs="Arial" w:hint="eastAsia"/>
                <w:kern w:val="0"/>
                <w:sz w:val="18"/>
                <w:szCs w:val="18"/>
                <w:lang w:eastAsia="zh-CN"/>
              </w:rPr>
              <w:t>课后习题</w:t>
            </w:r>
          </w:p>
        </w:tc>
      </w:tr>
      <w:tr w:rsidR="00E644FF" w14:paraId="27E1C123" w14:textId="77777777">
        <w:trPr>
          <w:trHeight w:val="528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58DA0B6E" w14:textId="77777777" w:rsidR="00E644FF" w:rsidRDefault="00000000">
            <w:pPr>
              <w:widowControl/>
              <w:jc w:val="center"/>
              <w:rPr>
                <w:rFonts w:ascii="宋体" w:eastAsia="宋体" w:hAnsi="宋体"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/>
                <w:color w:val="000000"/>
                <w:sz w:val="18"/>
                <w:szCs w:val="18"/>
                <w:lang w:eastAsia="zh-CN"/>
              </w:rPr>
              <w:t>13</w:t>
            </w:r>
          </w:p>
        </w:tc>
        <w:tc>
          <w:tcPr>
            <w:tcW w:w="28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3FF56895" w14:textId="77777777" w:rsidR="00E644FF" w:rsidRDefault="00000000">
            <w:pPr>
              <w:widowControl/>
              <w:rPr>
                <w:rFonts w:ascii="宋体" w:eastAsia="宋体" w:hAnsi="宋体" w:cs="Arial"/>
                <w:kern w:val="0"/>
                <w:sz w:val="18"/>
                <w:szCs w:val="18"/>
                <w:lang w:eastAsia="ja-JP"/>
              </w:rPr>
            </w:pPr>
            <w:r>
              <w:rPr>
                <w:rFonts w:ascii="MS Mincho" w:eastAsia="MS Mincho" w:hAnsi="MS Mincho" w:cs="Arial" w:hint="eastAsia"/>
                <w:kern w:val="0"/>
                <w:sz w:val="18"/>
                <w:szCs w:val="18"/>
                <w:lang w:eastAsia="ja-JP"/>
              </w:rPr>
              <w:t>第十</w:t>
            </w:r>
            <w:r>
              <w:rPr>
                <w:rFonts w:asciiTheme="minorEastAsia" w:eastAsia="MS Mincho" w:hAnsiTheme="minorEastAsia" w:cs="Arial" w:hint="eastAsia"/>
                <w:kern w:val="0"/>
                <w:sz w:val="18"/>
                <w:szCs w:val="18"/>
                <w:lang w:eastAsia="ja-JP"/>
              </w:rPr>
              <w:t>二</w:t>
            </w:r>
            <w:r>
              <w:rPr>
                <w:rFonts w:ascii="MS Mincho" w:eastAsia="MS Mincho" w:hAnsi="MS Mincho" w:cs="Arial" w:hint="eastAsia"/>
                <w:kern w:val="0"/>
                <w:sz w:val="18"/>
                <w:szCs w:val="18"/>
                <w:lang w:eastAsia="ja-JP"/>
              </w:rPr>
              <w:t>課　序列社会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44B9EC01" w14:textId="77777777" w:rsidR="00E644FF" w:rsidRDefault="00000000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MS Mincho" w:eastAsiaTheme="minorEastAsia" w:hAnsi="MS Mincho" w:cs="Arial" w:hint="eastAsia"/>
                <w:kern w:val="0"/>
                <w:sz w:val="18"/>
                <w:szCs w:val="18"/>
                <w:lang w:eastAsia="zh-CN"/>
              </w:rPr>
              <w:t>听力实践、边讲边练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2B9FADF8" w14:textId="77777777" w:rsidR="00E644FF" w:rsidRDefault="00000000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MS Mincho" w:eastAsiaTheme="minorEastAsia" w:hAnsi="MS Mincho" w:cs="Arial" w:hint="eastAsia"/>
                <w:kern w:val="0"/>
                <w:sz w:val="18"/>
                <w:szCs w:val="18"/>
                <w:lang w:eastAsia="zh-CN"/>
              </w:rPr>
              <w:t>课后习题</w:t>
            </w:r>
          </w:p>
        </w:tc>
      </w:tr>
      <w:tr w:rsidR="00E644FF" w14:paraId="14F40BFB" w14:textId="77777777">
        <w:trPr>
          <w:trHeight w:val="528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1ABB1E7B" w14:textId="77777777" w:rsidR="00E644FF" w:rsidRDefault="00000000">
            <w:pPr>
              <w:widowControl/>
              <w:jc w:val="center"/>
              <w:rPr>
                <w:rFonts w:ascii="宋体" w:eastAsia="宋体" w:hAnsi="宋体"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/>
                <w:color w:val="000000"/>
                <w:sz w:val="18"/>
                <w:szCs w:val="18"/>
                <w:lang w:eastAsia="zh-CN"/>
              </w:rPr>
              <w:t>14</w:t>
            </w:r>
          </w:p>
        </w:tc>
        <w:tc>
          <w:tcPr>
            <w:tcW w:w="28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178D0218" w14:textId="77777777" w:rsidR="00E644FF" w:rsidRDefault="00000000">
            <w:pPr>
              <w:widowControl/>
              <w:rPr>
                <w:rFonts w:ascii="宋体" w:eastAsia="宋体" w:hAnsi="宋体" w:cs="Arial"/>
                <w:kern w:val="0"/>
                <w:sz w:val="18"/>
                <w:szCs w:val="18"/>
                <w:lang w:eastAsia="ja-JP"/>
              </w:rPr>
            </w:pPr>
            <w:r>
              <w:rPr>
                <w:rFonts w:ascii="MS Mincho" w:eastAsia="MS Mincho" w:hAnsi="MS Mincho" w:cs="Arial" w:hint="eastAsia"/>
                <w:kern w:val="0"/>
                <w:sz w:val="18"/>
                <w:szCs w:val="18"/>
                <w:lang w:eastAsia="ja-JP"/>
              </w:rPr>
              <w:t>第十三課　離婚式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1796090B" w14:textId="77777777" w:rsidR="00E644FF" w:rsidRDefault="00000000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MS Mincho" w:eastAsiaTheme="minorEastAsia" w:hAnsi="MS Mincho" w:cs="Arial" w:hint="eastAsia"/>
                <w:kern w:val="0"/>
                <w:sz w:val="18"/>
                <w:szCs w:val="18"/>
                <w:lang w:eastAsia="zh-CN"/>
              </w:rPr>
              <w:t>听力实践、边讲边练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71E5B8EB" w14:textId="77777777" w:rsidR="00E644FF" w:rsidRDefault="00000000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MS Mincho" w:eastAsiaTheme="minorEastAsia" w:hAnsi="MS Mincho" w:cs="Arial" w:hint="eastAsia"/>
                <w:kern w:val="0"/>
                <w:sz w:val="18"/>
                <w:szCs w:val="18"/>
                <w:lang w:eastAsia="zh-CN"/>
              </w:rPr>
              <w:t>课后习题</w:t>
            </w:r>
          </w:p>
        </w:tc>
      </w:tr>
      <w:tr w:rsidR="00E644FF" w14:paraId="37A973E3" w14:textId="77777777">
        <w:trPr>
          <w:trHeight w:val="528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717C525B" w14:textId="77777777" w:rsidR="00E644FF" w:rsidRDefault="00000000">
            <w:pPr>
              <w:widowControl/>
              <w:jc w:val="center"/>
              <w:rPr>
                <w:rFonts w:ascii="宋体" w:eastAsia="宋体" w:hAnsi="宋体"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/>
                <w:color w:val="000000"/>
                <w:sz w:val="18"/>
                <w:szCs w:val="18"/>
                <w:lang w:eastAsia="zh-CN"/>
              </w:rPr>
              <w:t>15</w:t>
            </w:r>
          </w:p>
        </w:tc>
        <w:tc>
          <w:tcPr>
            <w:tcW w:w="28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49705369" w14:textId="77777777" w:rsidR="00E644FF" w:rsidRDefault="00000000">
            <w:pPr>
              <w:widowControl/>
              <w:rPr>
                <w:rFonts w:ascii="宋体" w:eastAsia="宋体" w:hAnsi="宋体" w:cs="Arial"/>
                <w:kern w:val="0"/>
                <w:sz w:val="18"/>
                <w:szCs w:val="18"/>
                <w:lang w:eastAsia="ja-JP"/>
              </w:rPr>
            </w:pPr>
            <w:r>
              <w:rPr>
                <w:rFonts w:ascii="MS Mincho" w:eastAsia="MS Mincho" w:hAnsi="MS Mincho" w:cs="Arial" w:hint="eastAsia"/>
                <w:kern w:val="0"/>
                <w:sz w:val="18"/>
                <w:szCs w:val="18"/>
                <w:lang w:eastAsia="ja-JP"/>
              </w:rPr>
              <w:t>第十四課　お弁当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753CC1C7" w14:textId="77777777" w:rsidR="00E644FF" w:rsidRDefault="00000000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MS Mincho" w:eastAsiaTheme="minorEastAsia" w:hAnsi="MS Mincho" w:cs="Arial" w:hint="eastAsia"/>
                <w:kern w:val="0"/>
                <w:sz w:val="18"/>
                <w:szCs w:val="18"/>
                <w:lang w:eastAsia="zh-CN"/>
              </w:rPr>
              <w:t>听力实践、边讲边练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36E2D8F1" w14:textId="77777777" w:rsidR="00E644FF" w:rsidRDefault="00000000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MS Mincho" w:eastAsiaTheme="minorEastAsia" w:hAnsi="MS Mincho" w:cs="Arial" w:hint="eastAsia"/>
                <w:kern w:val="0"/>
                <w:sz w:val="18"/>
                <w:szCs w:val="18"/>
                <w:lang w:eastAsia="zh-CN"/>
              </w:rPr>
              <w:t>课后习题</w:t>
            </w:r>
          </w:p>
        </w:tc>
      </w:tr>
      <w:tr w:rsidR="00E644FF" w14:paraId="533B9CDC" w14:textId="77777777">
        <w:trPr>
          <w:trHeight w:val="528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7ACF993D" w14:textId="77777777" w:rsidR="00E644FF" w:rsidRDefault="00000000">
            <w:pPr>
              <w:widowControl/>
              <w:jc w:val="center"/>
              <w:rPr>
                <w:rFonts w:ascii="宋体" w:eastAsia="宋体" w:hAnsi="宋体"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/>
                <w:color w:val="000000"/>
                <w:sz w:val="18"/>
                <w:szCs w:val="18"/>
                <w:lang w:eastAsia="zh-CN"/>
              </w:rPr>
              <w:t>16</w:t>
            </w:r>
          </w:p>
        </w:tc>
        <w:tc>
          <w:tcPr>
            <w:tcW w:w="28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0936A7D5" w14:textId="77777777" w:rsidR="00E644FF" w:rsidRDefault="00000000">
            <w:pPr>
              <w:widowControl/>
              <w:rPr>
                <w:rFonts w:ascii="宋体" w:eastAsia="宋体" w:hAnsi="宋体" w:cs="Arial"/>
                <w:kern w:val="0"/>
                <w:sz w:val="18"/>
                <w:szCs w:val="18"/>
                <w:lang w:eastAsia="ja-JP"/>
              </w:rPr>
            </w:pPr>
            <w:r>
              <w:rPr>
                <w:rFonts w:ascii="MS Mincho" w:eastAsia="MS Mincho" w:hAnsi="MS Mincho" w:cs="Arial" w:hint="eastAsia"/>
                <w:kern w:val="0"/>
                <w:sz w:val="18"/>
                <w:szCs w:val="18"/>
                <w:lang w:eastAsia="ja-JP"/>
              </w:rPr>
              <w:t>第十五課　日本の年金・保険制度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10D154CC" w14:textId="77777777" w:rsidR="00E644FF" w:rsidRDefault="00000000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MS Mincho" w:eastAsiaTheme="minorEastAsia" w:hAnsi="MS Mincho" w:cs="Arial" w:hint="eastAsia"/>
                <w:kern w:val="0"/>
                <w:sz w:val="18"/>
                <w:szCs w:val="18"/>
                <w:lang w:eastAsia="zh-CN"/>
              </w:rPr>
              <w:t>听力实践、边讲边练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49AED559" w14:textId="77777777" w:rsidR="00E644FF" w:rsidRDefault="00000000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MS Mincho" w:eastAsiaTheme="minorEastAsia" w:hAnsi="MS Mincho" w:cs="Arial" w:hint="eastAsia"/>
                <w:kern w:val="0"/>
                <w:sz w:val="18"/>
                <w:szCs w:val="18"/>
                <w:lang w:eastAsia="zh-CN"/>
              </w:rPr>
              <w:t>课后习题</w:t>
            </w:r>
          </w:p>
        </w:tc>
      </w:tr>
    </w:tbl>
    <w:p w14:paraId="30FD827C" w14:textId="77777777" w:rsidR="00E644FF" w:rsidRDefault="00E644FF">
      <w:pPr>
        <w:snapToGrid w:val="0"/>
        <w:jc w:val="both"/>
        <w:rPr>
          <w:rFonts w:ascii="仿宋" w:eastAsia="仿宋" w:hAnsi="仿宋"/>
          <w:b/>
          <w:color w:val="000000"/>
          <w:sz w:val="28"/>
          <w:szCs w:val="28"/>
          <w:lang w:eastAsia="zh-CN"/>
        </w:rPr>
      </w:pPr>
    </w:p>
    <w:p w14:paraId="08838B5E" w14:textId="77777777" w:rsidR="00E644FF" w:rsidRDefault="00000000">
      <w:pPr>
        <w:snapToGrid w:val="0"/>
        <w:spacing w:beforeLines="100" w:before="360" w:afterLines="50" w:after="180"/>
        <w:jc w:val="both"/>
        <w:rPr>
          <w:rFonts w:ascii="仿宋" w:eastAsia="仿宋" w:hAnsi="仿宋"/>
          <w:b/>
          <w:color w:val="000000"/>
          <w:sz w:val="28"/>
          <w:szCs w:val="28"/>
          <w:lang w:eastAsia="zh-CN"/>
        </w:rPr>
      </w:pPr>
      <w:r>
        <w:rPr>
          <w:rFonts w:ascii="仿宋" w:eastAsia="仿宋" w:hAnsi="仿宋" w:hint="eastAsia"/>
          <w:b/>
          <w:color w:val="000000"/>
          <w:sz w:val="28"/>
          <w:szCs w:val="28"/>
          <w:lang w:eastAsia="zh-CN"/>
        </w:rPr>
        <w:t>三、评价方式以及</w:t>
      </w:r>
      <w:r>
        <w:rPr>
          <w:rFonts w:ascii="仿宋" w:eastAsia="仿宋" w:hAnsi="仿宋"/>
          <w:b/>
          <w:color w:val="000000"/>
          <w:sz w:val="28"/>
          <w:szCs w:val="28"/>
          <w:lang w:eastAsia="zh-CN"/>
        </w:rPr>
        <w:t>在总评</w:t>
      </w:r>
      <w:r>
        <w:rPr>
          <w:rFonts w:ascii="仿宋" w:eastAsia="仿宋" w:hAnsi="仿宋" w:hint="eastAsia"/>
          <w:b/>
          <w:color w:val="000000"/>
          <w:sz w:val="28"/>
          <w:szCs w:val="28"/>
          <w:lang w:eastAsia="zh-CN"/>
        </w:rPr>
        <w:t>成绩</w:t>
      </w:r>
      <w:r>
        <w:rPr>
          <w:rFonts w:ascii="仿宋" w:eastAsia="仿宋" w:hAnsi="仿宋"/>
          <w:b/>
          <w:color w:val="000000"/>
          <w:sz w:val="28"/>
          <w:szCs w:val="28"/>
          <w:lang w:eastAsia="zh-CN"/>
        </w:rPr>
        <w:t>中的比</w:t>
      </w:r>
      <w:r>
        <w:rPr>
          <w:rFonts w:ascii="仿宋" w:eastAsia="仿宋" w:hAnsi="仿宋" w:hint="eastAsia"/>
          <w:b/>
          <w:color w:val="000000"/>
          <w:sz w:val="28"/>
          <w:szCs w:val="28"/>
          <w:lang w:eastAsia="zh-CN"/>
        </w:rPr>
        <w:t>例</w:t>
      </w:r>
    </w:p>
    <w:tbl>
      <w:tblPr>
        <w:tblpPr w:leftFromText="180" w:rightFromText="180" w:vertAnchor="text" w:horzAnchor="margin" w:tblpY="24"/>
        <w:tblOverlap w:val="never"/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5103"/>
        <w:gridCol w:w="2127"/>
      </w:tblGrid>
      <w:tr w:rsidR="00E644FF" w14:paraId="2F190DCA" w14:textId="77777777">
        <w:tc>
          <w:tcPr>
            <w:tcW w:w="1809" w:type="dxa"/>
            <w:shd w:val="clear" w:color="auto" w:fill="auto"/>
          </w:tcPr>
          <w:p w14:paraId="39865117" w14:textId="77777777" w:rsidR="00E644FF" w:rsidRDefault="00000000">
            <w:pPr>
              <w:snapToGrid w:val="0"/>
              <w:spacing w:beforeLines="50" w:before="180" w:afterLines="50" w:after="180"/>
              <w:rPr>
                <w:rFonts w:ascii="宋体" w:hAnsi="宋体"/>
                <w:bCs/>
                <w:color w:val="000000"/>
                <w:szCs w:val="20"/>
              </w:rPr>
            </w:pPr>
            <w:r>
              <w:rPr>
                <w:rFonts w:ascii="宋体" w:hAnsi="宋体" w:hint="eastAsia"/>
                <w:bCs/>
                <w:color w:val="000000"/>
                <w:szCs w:val="20"/>
              </w:rPr>
              <w:t>总评构成（</w:t>
            </w:r>
            <w:r>
              <w:rPr>
                <w:rFonts w:ascii="宋体" w:hAnsi="宋体" w:hint="eastAsia"/>
                <w:bCs/>
                <w:color w:val="000000"/>
                <w:szCs w:val="20"/>
              </w:rPr>
              <w:t>1+</w:t>
            </w:r>
            <w:r>
              <w:rPr>
                <w:rFonts w:ascii="宋体" w:hAnsi="宋体"/>
                <w:bCs/>
                <w:color w:val="000000"/>
                <w:szCs w:val="20"/>
              </w:rPr>
              <w:t>X</w:t>
            </w:r>
            <w:r>
              <w:rPr>
                <w:rFonts w:ascii="宋体" w:hAnsi="宋体" w:hint="eastAsia"/>
                <w:bCs/>
                <w:color w:val="000000"/>
                <w:szCs w:val="20"/>
              </w:rPr>
              <w:t>）</w:t>
            </w:r>
          </w:p>
        </w:tc>
        <w:tc>
          <w:tcPr>
            <w:tcW w:w="5103" w:type="dxa"/>
            <w:shd w:val="clear" w:color="auto" w:fill="auto"/>
          </w:tcPr>
          <w:p w14:paraId="70E1C52E" w14:textId="77777777" w:rsidR="00E644FF" w:rsidRDefault="00000000">
            <w:pPr>
              <w:snapToGrid w:val="0"/>
              <w:spacing w:beforeLines="50" w:before="180" w:afterLines="50" w:after="180"/>
              <w:jc w:val="center"/>
              <w:rPr>
                <w:rFonts w:ascii="宋体" w:hAnsi="宋体"/>
                <w:bCs/>
                <w:color w:val="000000"/>
                <w:szCs w:val="20"/>
              </w:rPr>
            </w:pPr>
            <w:r>
              <w:rPr>
                <w:rFonts w:ascii="宋体" w:hAnsi="宋体" w:hint="eastAsia"/>
                <w:bCs/>
                <w:color w:val="000000"/>
                <w:szCs w:val="20"/>
              </w:rPr>
              <w:t>评价方式</w:t>
            </w:r>
          </w:p>
        </w:tc>
        <w:tc>
          <w:tcPr>
            <w:tcW w:w="2127" w:type="dxa"/>
            <w:shd w:val="clear" w:color="auto" w:fill="auto"/>
          </w:tcPr>
          <w:p w14:paraId="20567025" w14:textId="77777777" w:rsidR="00E644FF" w:rsidRDefault="00000000">
            <w:pPr>
              <w:snapToGrid w:val="0"/>
              <w:spacing w:beforeLines="50" w:before="180" w:afterLines="50" w:after="180"/>
              <w:jc w:val="center"/>
              <w:rPr>
                <w:rFonts w:ascii="宋体" w:hAnsi="宋体"/>
                <w:bCs/>
                <w:color w:val="000000"/>
                <w:szCs w:val="20"/>
              </w:rPr>
            </w:pPr>
            <w:r>
              <w:rPr>
                <w:rFonts w:ascii="宋体" w:hAnsi="宋体" w:hint="eastAsia"/>
                <w:bCs/>
                <w:color w:val="000000"/>
                <w:szCs w:val="20"/>
              </w:rPr>
              <w:t>占比</w:t>
            </w:r>
          </w:p>
        </w:tc>
      </w:tr>
      <w:tr w:rsidR="00E644FF" w14:paraId="218D6574" w14:textId="77777777">
        <w:tc>
          <w:tcPr>
            <w:tcW w:w="1809" w:type="dxa"/>
            <w:shd w:val="clear" w:color="auto" w:fill="auto"/>
          </w:tcPr>
          <w:p w14:paraId="6F32C9C2" w14:textId="77777777" w:rsidR="00E644FF" w:rsidRDefault="00000000">
            <w:pPr>
              <w:snapToGrid w:val="0"/>
              <w:spacing w:beforeLines="50" w:before="180" w:afterLines="50" w:after="180"/>
              <w:jc w:val="center"/>
              <w:rPr>
                <w:rFonts w:ascii="宋体" w:hAnsi="宋体"/>
                <w:bCs/>
                <w:color w:val="000000"/>
                <w:szCs w:val="20"/>
              </w:rPr>
            </w:pPr>
            <w:r>
              <w:rPr>
                <w:rFonts w:ascii="宋体" w:hAnsi="宋体" w:hint="eastAsia"/>
                <w:bCs/>
                <w:color w:val="000000"/>
                <w:szCs w:val="20"/>
              </w:rPr>
              <w:t>1</w:t>
            </w:r>
          </w:p>
        </w:tc>
        <w:tc>
          <w:tcPr>
            <w:tcW w:w="5103" w:type="dxa"/>
            <w:shd w:val="clear" w:color="auto" w:fill="auto"/>
          </w:tcPr>
          <w:p w14:paraId="0A730D58" w14:textId="77777777" w:rsidR="00E644FF" w:rsidRDefault="00000000">
            <w:pPr>
              <w:snapToGrid w:val="0"/>
              <w:spacing w:beforeLines="50" w:before="180" w:afterLines="50" w:after="180"/>
              <w:jc w:val="center"/>
              <w:rPr>
                <w:rFonts w:ascii="宋体" w:hAnsi="宋体"/>
                <w:bCs/>
                <w:color w:val="000000"/>
                <w:szCs w:val="20"/>
              </w:rPr>
            </w:pPr>
            <w:r>
              <w:rPr>
                <w:rFonts w:ascii="宋体" w:hAnsi="宋体" w:hint="eastAsia"/>
                <w:bCs/>
                <w:color w:val="000000"/>
                <w:szCs w:val="20"/>
              </w:rPr>
              <w:t>期末</w:t>
            </w:r>
            <w:r>
              <w:rPr>
                <w:rFonts w:ascii="宋体" w:hAnsi="宋体"/>
                <w:bCs/>
                <w:color w:val="000000"/>
                <w:szCs w:val="20"/>
              </w:rPr>
              <w:t>闭卷考试</w:t>
            </w:r>
          </w:p>
        </w:tc>
        <w:tc>
          <w:tcPr>
            <w:tcW w:w="2127" w:type="dxa"/>
            <w:shd w:val="clear" w:color="auto" w:fill="auto"/>
          </w:tcPr>
          <w:p w14:paraId="7AD391CD" w14:textId="77777777" w:rsidR="00E644FF" w:rsidRDefault="00000000">
            <w:pPr>
              <w:snapToGrid w:val="0"/>
              <w:spacing w:beforeLines="50" w:before="180" w:afterLines="50" w:after="180"/>
              <w:jc w:val="center"/>
              <w:rPr>
                <w:rFonts w:ascii="宋体" w:hAnsi="宋体"/>
                <w:bCs/>
                <w:color w:val="000000"/>
                <w:szCs w:val="20"/>
              </w:rPr>
            </w:pPr>
            <w:r>
              <w:rPr>
                <w:rFonts w:ascii="宋体" w:hAnsi="宋体" w:hint="eastAsia"/>
                <w:bCs/>
                <w:color w:val="000000"/>
                <w:szCs w:val="20"/>
              </w:rPr>
              <w:t>60%</w:t>
            </w:r>
          </w:p>
        </w:tc>
      </w:tr>
      <w:tr w:rsidR="00E644FF" w14:paraId="18EA65D5" w14:textId="77777777">
        <w:tc>
          <w:tcPr>
            <w:tcW w:w="1809" w:type="dxa"/>
            <w:shd w:val="clear" w:color="auto" w:fill="auto"/>
          </w:tcPr>
          <w:p w14:paraId="4879CFE8" w14:textId="77777777" w:rsidR="00E644FF" w:rsidRDefault="00000000">
            <w:pPr>
              <w:snapToGrid w:val="0"/>
              <w:spacing w:beforeLines="50" w:before="180" w:afterLines="50" w:after="180"/>
              <w:jc w:val="center"/>
              <w:rPr>
                <w:rFonts w:ascii="宋体" w:hAnsi="宋体"/>
                <w:bCs/>
                <w:color w:val="000000"/>
                <w:szCs w:val="20"/>
              </w:rPr>
            </w:pPr>
            <w:r>
              <w:rPr>
                <w:rFonts w:ascii="宋体" w:hAnsi="宋体" w:hint="eastAsia"/>
                <w:bCs/>
                <w:color w:val="000000"/>
                <w:szCs w:val="20"/>
              </w:rPr>
              <w:t>X1</w:t>
            </w:r>
          </w:p>
        </w:tc>
        <w:tc>
          <w:tcPr>
            <w:tcW w:w="5103" w:type="dxa"/>
            <w:shd w:val="clear" w:color="auto" w:fill="auto"/>
          </w:tcPr>
          <w:p w14:paraId="0429DD0A" w14:textId="77777777" w:rsidR="00E644FF" w:rsidRDefault="00000000">
            <w:pPr>
              <w:snapToGrid w:val="0"/>
              <w:spacing w:beforeLines="50" w:before="180" w:afterLines="50" w:after="180"/>
              <w:jc w:val="center"/>
              <w:rPr>
                <w:rFonts w:ascii="宋体" w:eastAsia="宋体" w:hAnsi="宋体"/>
                <w:bCs/>
                <w:color w:val="000000"/>
                <w:szCs w:val="20"/>
                <w:lang w:eastAsia="zh-CN"/>
              </w:rPr>
            </w:pPr>
            <w:r>
              <w:rPr>
                <w:rFonts w:ascii="宋体" w:hAnsi="宋体" w:hint="eastAsia"/>
                <w:bCs/>
                <w:color w:val="000000"/>
                <w:szCs w:val="20"/>
              </w:rPr>
              <w:t>课堂测试</w:t>
            </w:r>
            <w:r>
              <w:rPr>
                <w:rFonts w:ascii="宋体" w:eastAsia="宋体" w:hAnsi="宋体" w:hint="eastAsia"/>
                <w:bCs/>
                <w:color w:val="000000"/>
                <w:szCs w:val="20"/>
                <w:lang w:eastAsia="zh-CN"/>
              </w:rPr>
              <w:t>+平时表现</w:t>
            </w:r>
          </w:p>
        </w:tc>
        <w:tc>
          <w:tcPr>
            <w:tcW w:w="2127" w:type="dxa"/>
            <w:shd w:val="clear" w:color="auto" w:fill="auto"/>
          </w:tcPr>
          <w:p w14:paraId="55116F5F" w14:textId="77777777" w:rsidR="00E644FF" w:rsidRDefault="00000000">
            <w:pPr>
              <w:snapToGrid w:val="0"/>
              <w:spacing w:beforeLines="50" w:before="180" w:afterLines="50" w:after="180"/>
              <w:jc w:val="center"/>
              <w:rPr>
                <w:rFonts w:ascii="宋体" w:hAnsi="宋体"/>
                <w:bCs/>
                <w:color w:val="000000"/>
                <w:szCs w:val="20"/>
              </w:rPr>
            </w:pPr>
            <w:r>
              <w:rPr>
                <w:rFonts w:ascii="宋体" w:hAnsi="宋体" w:hint="eastAsia"/>
                <w:bCs/>
                <w:color w:val="000000"/>
                <w:szCs w:val="20"/>
              </w:rPr>
              <w:t>15%</w:t>
            </w:r>
          </w:p>
        </w:tc>
      </w:tr>
      <w:tr w:rsidR="00E644FF" w14:paraId="58D5BC92" w14:textId="77777777">
        <w:tc>
          <w:tcPr>
            <w:tcW w:w="1809" w:type="dxa"/>
            <w:shd w:val="clear" w:color="auto" w:fill="auto"/>
          </w:tcPr>
          <w:p w14:paraId="73515971" w14:textId="77777777" w:rsidR="00E644FF" w:rsidRDefault="00000000">
            <w:pPr>
              <w:snapToGrid w:val="0"/>
              <w:spacing w:beforeLines="50" w:before="180" w:afterLines="50" w:after="180"/>
              <w:jc w:val="center"/>
              <w:rPr>
                <w:rFonts w:ascii="宋体" w:hAnsi="宋体"/>
                <w:bCs/>
                <w:color w:val="000000"/>
                <w:szCs w:val="20"/>
              </w:rPr>
            </w:pPr>
            <w:r>
              <w:rPr>
                <w:rFonts w:ascii="宋体" w:hAnsi="宋体" w:hint="eastAsia"/>
                <w:bCs/>
                <w:color w:val="000000"/>
                <w:szCs w:val="20"/>
              </w:rPr>
              <w:t>X2</w:t>
            </w:r>
          </w:p>
        </w:tc>
        <w:tc>
          <w:tcPr>
            <w:tcW w:w="5103" w:type="dxa"/>
            <w:shd w:val="clear" w:color="auto" w:fill="auto"/>
          </w:tcPr>
          <w:p w14:paraId="12E145AE" w14:textId="77777777" w:rsidR="00E644FF" w:rsidRDefault="00000000">
            <w:pPr>
              <w:snapToGrid w:val="0"/>
              <w:spacing w:beforeLines="50" w:before="180" w:afterLines="50" w:after="180"/>
              <w:jc w:val="center"/>
              <w:rPr>
                <w:rFonts w:ascii="宋体" w:hAnsi="宋体"/>
                <w:bCs/>
                <w:color w:val="000000"/>
                <w:szCs w:val="20"/>
              </w:rPr>
            </w:pPr>
            <w:r>
              <w:rPr>
                <w:rFonts w:ascii="宋体" w:hAnsi="宋体" w:hint="eastAsia"/>
                <w:bCs/>
                <w:color w:val="000000"/>
                <w:szCs w:val="20"/>
              </w:rPr>
              <w:t>课堂测试</w:t>
            </w:r>
            <w:r>
              <w:rPr>
                <w:rFonts w:ascii="宋体" w:eastAsia="宋体" w:hAnsi="宋体" w:hint="eastAsia"/>
                <w:bCs/>
                <w:color w:val="000000"/>
                <w:szCs w:val="20"/>
                <w:lang w:eastAsia="zh-CN"/>
              </w:rPr>
              <w:t>+平时表现</w:t>
            </w:r>
          </w:p>
        </w:tc>
        <w:tc>
          <w:tcPr>
            <w:tcW w:w="2127" w:type="dxa"/>
            <w:shd w:val="clear" w:color="auto" w:fill="auto"/>
          </w:tcPr>
          <w:p w14:paraId="673AE0FA" w14:textId="77777777" w:rsidR="00E644FF" w:rsidRDefault="00000000">
            <w:pPr>
              <w:snapToGrid w:val="0"/>
              <w:spacing w:beforeLines="50" w:before="180" w:afterLines="50" w:after="180"/>
              <w:jc w:val="center"/>
              <w:rPr>
                <w:rFonts w:ascii="宋体" w:hAnsi="宋体"/>
                <w:bCs/>
                <w:color w:val="000000"/>
                <w:szCs w:val="20"/>
              </w:rPr>
            </w:pPr>
            <w:r>
              <w:rPr>
                <w:rFonts w:ascii="宋体" w:hAnsi="宋体" w:hint="eastAsia"/>
                <w:bCs/>
                <w:color w:val="000000"/>
                <w:szCs w:val="20"/>
              </w:rPr>
              <w:t>10%</w:t>
            </w:r>
          </w:p>
        </w:tc>
      </w:tr>
      <w:tr w:rsidR="00E644FF" w14:paraId="00634B6B" w14:textId="77777777">
        <w:tc>
          <w:tcPr>
            <w:tcW w:w="1809" w:type="dxa"/>
            <w:shd w:val="clear" w:color="auto" w:fill="auto"/>
          </w:tcPr>
          <w:p w14:paraId="1AB02082" w14:textId="77777777" w:rsidR="00E644FF" w:rsidRDefault="00000000">
            <w:pPr>
              <w:snapToGrid w:val="0"/>
              <w:spacing w:beforeLines="50" w:before="180" w:afterLines="50" w:after="180"/>
              <w:jc w:val="center"/>
              <w:rPr>
                <w:rFonts w:ascii="宋体" w:hAnsi="宋体"/>
                <w:bCs/>
                <w:color w:val="000000"/>
                <w:szCs w:val="20"/>
              </w:rPr>
            </w:pPr>
            <w:r>
              <w:rPr>
                <w:rFonts w:ascii="宋体" w:hAnsi="宋体" w:hint="eastAsia"/>
                <w:bCs/>
                <w:color w:val="000000"/>
                <w:szCs w:val="20"/>
              </w:rPr>
              <w:t>X3</w:t>
            </w:r>
          </w:p>
        </w:tc>
        <w:tc>
          <w:tcPr>
            <w:tcW w:w="5103" w:type="dxa"/>
            <w:shd w:val="clear" w:color="auto" w:fill="auto"/>
          </w:tcPr>
          <w:p w14:paraId="71DBCB2E" w14:textId="77777777" w:rsidR="00E644FF" w:rsidRDefault="00000000">
            <w:pPr>
              <w:snapToGrid w:val="0"/>
              <w:spacing w:beforeLines="50" w:before="180" w:afterLines="50" w:after="180"/>
              <w:jc w:val="center"/>
              <w:rPr>
                <w:rFonts w:ascii="宋体" w:hAnsi="宋体"/>
                <w:bCs/>
                <w:color w:val="000000"/>
                <w:szCs w:val="20"/>
              </w:rPr>
            </w:pPr>
            <w:r>
              <w:rPr>
                <w:rFonts w:ascii="宋体" w:hAnsi="宋体" w:hint="eastAsia"/>
                <w:bCs/>
                <w:color w:val="000000"/>
                <w:szCs w:val="20"/>
              </w:rPr>
              <w:t>课堂测试</w:t>
            </w:r>
            <w:r>
              <w:rPr>
                <w:rFonts w:ascii="宋体" w:eastAsia="宋体" w:hAnsi="宋体" w:hint="eastAsia"/>
                <w:bCs/>
                <w:color w:val="000000"/>
                <w:szCs w:val="20"/>
                <w:lang w:eastAsia="zh-CN"/>
              </w:rPr>
              <w:t>+平时表现</w:t>
            </w:r>
          </w:p>
        </w:tc>
        <w:tc>
          <w:tcPr>
            <w:tcW w:w="2127" w:type="dxa"/>
            <w:shd w:val="clear" w:color="auto" w:fill="auto"/>
          </w:tcPr>
          <w:p w14:paraId="180E8725" w14:textId="77777777" w:rsidR="00E644FF" w:rsidRDefault="00000000">
            <w:pPr>
              <w:snapToGrid w:val="0"/>
              <w:spacing w:beforeLines="50" w:before="180" w:afterLines="50" w:after="180"/>
              <w:jc w:val="center"/>
              <w:rPr>
                <w:rFonts w:ascii="宋体" w:hAnsi="宋体"/>
                <w:bCs/>
                <w:color w:val="000000"/>
                <w:szCs w:val="20"/>
              </w:rPr>
            </w:pPr>
            <w:r>
              <w:rPr>
                <w:rFonts w:ascii="宋体" w:hAnsi="宋体" w:hint="eastAsia"/>
                <w:bCs/>
                <w:color w:val="000000"/>
                <w:szCs w:val="20"/>
              </w:rPr>
              <w:t>15%</w:t>
            </w:r>
          </w:p>
        </w:tc>
      </w:tr>
    </w:tbl>
    <w:p w14:paraId="7C510B74" w14:textId="77777777" w:rsidR="00E644FF" w:rsidRDefault="00E644FF">
      <w:pPr>
        <w:tabs>
          <w:tab w:val="left" w:pos="3210"/>
          <w:tab w:val="left" w:pos="7560"/>
        </w:tabs>
        <w:spacing w:beforeLines="20" w:before="72" w:line="360" w:lineRule="auto"/>
        <w:jc w:val="both"/>
        <w:outlineLvl w:val="0"/>
        <w:rPr>
          <w:rFonts w:ascii="仿宋" w:eastAsia="仿宋" w:hAnsi="仿宋"/>
          <w:color w:val="000000"/>
          <w:position w:val="-20"/>
          <w:sz w:val="28"/>
          <w:szCs w:val="28"/>
          <w:lang w:eastAsia="zh-CN"/>
        </w:rPr>
      </w:pPr>
    </w:p>
    <w:p w14:paraId="4C315B33" w14:textId="77777777" w:rsidR="00E644FF" w:rsidRDefault="00000000">
      <w:pPr>
        <w:tabs>
          <w:tab w:val="left" w:pos="3210"/>
          <w:tab w:val="left" w:pos="7560"/>
        </w:tabs>
        <w:spacing w:beforeLines="20" w:before="72" w:line="360" w:lineRule="auto"/>
        <w:jc w:val="both"/>
        <w:outlineLvl w:val="0"/>
        <w:rPr>
          <w:rFonts w:ascii="仿宋" w:eastAsiaTheme="minorEastAsia" w:hAnsi="仿宋"/>
          <w:color w:val="000000"/>
          <w:position w:val="-20"/>
          <w:sz w:val="28"/>
          <w:szCs w:val="28"/>
          <w:lang w:eastAsia="zh-CN"/>
        </w:rPr>
      </w:pPr>
      <w:r>
        <w:rPr>
          <w:rFonts w:ascii="仿宋" w:eastAsia="仿宋" w:hAnsi="仿宋" w:hint="eastAsia"/>
          <w:color w:val="000000"/>
          <w:position w:val="-20"/>
          <w:sz w:val="28"/>
          <w:szCs w:val="28"/>
          <w:lang w:eastAsia="zh-CN"/>
        </w:rPr>
        <w:t>任课教师：</w:t>
      </w:r>
      <w:r>
        <w:rPr>
          <w:rFonts w:eastAsia="宋体" w:hint="eastAsia"/>
          <w:noProof/>
          <w:color w:val="000000"/>
          <w:lang w:eastAsia="zh-CN"/>
        </w:rPr>
        <w:drawing>
          <wp:anchor distT="0" distB="0" distL="114300" distR="114300" simplePos="0" relativeHeight="251660288" behindDoc="0" locked="0" layoutInCell="1" allowOverlap="1" wp14:anchorId="575D0697" wp14:editId="7A1FFFC0">
            <wp:simplePos x="0" y="0"/>
            <wp:positionH relativeFrom="column">
              <wp:posOffset>887095</wp:posOffset>
            </wp:positionH>
            <wp:positionV relativeFrom="paragraph">
              <wp:posOffset>133350</wp:posOffset>
            </wp:positionV>
            <wp:extent cx="795020" cy="333375"/>
            <wp:effectExtent l="0" t="0" r="5080" b="9525"/>
            <wp:wrapNone/>
            <wp:docPr id="5" name="图片 5" descr="电子签名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电子签名"/>
                    <pic:cNvPicPr>
                      <a:picLocks noChangeAspect="1"/>
                    </pic:cNvPicPr>
                  </pic:nvPicPr>
                  <pic:blipFill>
                    <a:blip r:embed="rId8">
                      <a:lum contrast="12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95020" cy="3333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C8497B5" w14:textId="77777777" w:rsidR="00E644FF" w:rsidRDefault="00000000">
      <w:pPr>
        <w:tabs>
          <w:tab w:val="left" w:pos="4630"/>
          <w:tab w:val="left" w:pos="7560"/>
        </w:tabs>
        <w:spacing w:beforeLines="20" w:before="72" w:line="360" w:lineRule="auto"/>
        <w:jc w:val="both"/>
        <w:outlineLvl w:val="0"/>
        <w:rPr>
          <w:rFonts w:ascii="仿宋" w:eastAsia="仿宋" w:hAnsi="仿宋"/>
          <w:color w:val="000000"/>
          <w:position w:val="-20"/>
          <w:sz w:val="28"/>
          <w:szCs w:val="28"/>
          <w:lang w:eastAsia="zh-CN"/>
        </w:rPr>
      </w:pPr>
      <w:r>
        <w:rPr>
          <w:rFonts w:ascii="仿宋" w:eastAsia="仿宋" w:hAnsi="仿宋" w:hint="eastAsia"/>
          <w:color w:val="000000"/>
          <w:position w:val="-20"/>
          <w:sz w:val="28"/>
          <w:szCs w:val="28"/>
          <w:lang w:eastAsia="zh-CN"/>
        </w:rPr>
        <w:t>系主任审核：</w:t>
      </w:r>
      <w:r>
        <w:rPr>
          <w:rFonts w:hint="eastAsia"/>
          <w:noProof/>
          <w:sz w:val="28"/>
          <w:szCs w:val="28"/>
          <w:lang w:eastAsia="zh-CN"/>
        </w:rPr>
        <w:drawing>
          <wp:anchor distT="0" distB="0" distL="114300" distR="114300" simplePos="0" relativeHeight="251659264" behindDoc="1" locked="0" layoutInCell="1" allowOverlap="1" wp14:anchorId="7AE0A35C" wp14:editId="16E7EE1F">
            <wp:simplePos x="0" y="0"/>
            <wp:positionH relativeFrom="column">
              <wp:posOffset>1068070</wp:posOffset>
            </wp:positionH>
            <wp:positionV relativeFrom="paragraph">
              <wp:posOffset>158750</wp:posOffset>
            </wp:positionV>
            <wp:extent cx="391795" cy="288290"/>
            <wp:effectExtent l="0" t="0" r="8255" b="0"/>
            <wp:wrapNone/>
            <wp:docPr id="4" name="图片 4" descr="D:\Users\Administrator\Desktop\73e1615665dee42a0374b4ef8ab70c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D:\Users\Administrator\Desktop\73e1615665dee42a0374b4ef8ab70c7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91795" cy="2882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仿宋" w:eastAsia="仿宋" w:hAnsi="仿宋"/>
          <w:color w:val="000000"/>
          <w:position w:val="-20"/>
          <w:sz w:val="28"/>
          <w:szCs w:val="28"/>
          <w:lang w:eastAsia="zh-CN"/>
        </w:rPr>
        <w:t xml:space="preserve">       </w:t>
      </w:r>
      <w:r>
        <w:rPr>
          <w:rFonts w:ascii="仿宋" w:eastAsia="仿宋" w:hAnsi="仿宋" w:hint="eastAsia"/>
          <w:color w:val="000000"/>
          <w:position w:val="-20"/>
          <w:sz w:val="28"/>
          <w:szCs w:val="28"/>
          <w:lang w:eastAsia="zh-CN"/>
        </w:rPr>
        <w:t>日期：2023.2</w:t>
      </w:r>
      <w:r>
        <w:rPr>
          <w:rFonts w:ascii="仿宋" w:eastAsia="仿宋" w:hAnsi="仿宋"/>
          <w:color w:val="000000"/>
          <w:position w:val="-20"/>
          <w:sz w:val="28"/>
          <w:szCs w:val="28"/>
          <w:lang w:eastAsia="zh-CN"/>
        </w:rPr>
        <w:t>.21</w:t>
      </w:r>
    </w:p>
    <w:p w14:paraId="25BCCEFA" w14:textId="77777777" w:rsidR="00E644FF" w:rsidRDefault="00E644FF">
      <w:pPr>
        <w:tabs>
          <w:tab w:val="left" w:pos="4630"/>
          <w:tab w:val="left" w:pos="7560"/>
        </w:tabs>
        <w:spacing w:beforeLines="20" w:before="72" w:line="360" w:lineRule="auto"/>
        <w:jc w:val="both"/>
        <w:outlineLvl w:val="0"/>
        <w:rPr>
          <w:rFonts w:ascii="仿宋" w:eastAsia="仿宋" w:hAnsi="仿宋"/>
          <w:sz w:val="28"/>
          <w:szCs w:val="28"/>
          <w:lang w:eastAsia="zh-CN"/>
        </w:rPr>
      </w:pPr>
    </w:p>
    <w:sectPr w:rsidR="00E644FF">
      <w:headerReference w:type="even" r:id="rId10"/>
      <w:headerReference w:type="default" r:id="rId11"/>
      <w:footerReference w:type="even" r:id="rId12"/>
      <w:footerReference w:type="default" r:id="rId13"/>
      <w:pgSz w:w="11906" w:h="16838"/>
      <w:pgMar w:top="1418" w:right="1474" w:bottom="1361" w:left="1588" w:header="567" w:footer="794" w:gutter="0"/>
      <w:pgNumType w:start="21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EF3E05" w14:textId="77777777" w:rsidR="00AB797C" w:rsidRDefault="00AB797C">
      <w:r>
        <w:separator/>
      </w:r>
    </w:p>
  </w:endnote>
  <w:endnote w:type="continuationSeparator" w:id="0">
    <w:p w14:paraId="62FC5893" w14:textId="77777777" w:rsidR="00AB797C" w:rsidRDefault="00AB79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華康儷中黑">
    <w:altName w:val="黑体"/>
    <w:charset w:val="88"/>
    <w:family w:val="swiss"/>
    <w:pitch w:val="default"/>
    <w:sig w:usb0="00000000" w:usb1="00000000" w:usb2="00000016" w:usb3="00000000" w:csb0="00100000" w:csb1="00000000"/>
  </w:font>
  <w:font w:name="ITC Bookman Demi">
    <w:altName w:val="Georgia"/>
    <w:charset w:val="00"/>
    <w:family w:val="modern"/>
    <w:pitch w:val="default"/>
    <w:sig w:usb0="00000000" w:usb1="00000000" w:usb2="00000000" w:usb3="00000000" w:csb0="00000093" w:csb1="00000000"/>
  </w:font>
  <w:font w:name="華康粗圓體">
    <w:altName w:val="MingLiU"/>
    <w:charset w:val="88"/>
    <w:family w:val="swiss"/>
    <w:pitch w:val="default"/>
    <w:sig w:usb0="00000000" w:usb1="00000000" w:usb2="00000016" w:usb3="00000000" w:csb0="00100000" w:csb1="00000000"/>
  </w:font>
  <w:font w:name="DotumChe">
    <w:charset w:val="81"/>
    <w:family w:val="modern"/>
    <w:pitch w:val="fixed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862F79" w14:textId="77777777" w:rsidR="00E644FF" w:rsidRDefault="00000000">
    <w:pPr>
      <w:pStyle w:val="a5"/>
      <w:framePr w:w="406" w:wrap="around" w:vAnchor="page" w:hAnchor="page" w:x="5661" w:y="16221"/>
      <w:jc w:val="center"/>
      <w:rPr>
        <w:rStyle w:val="a8"/>
        <w:rFonts w:ascii="ITC Bookman Demi" w:eastAsia="華康粗圓體" w:hAnsi="ITC Bookman Demi"/>
        <w:color w:val="FFFFFF"/>
        <w:sz w:val="26"/>
        <w:szCs w:val="26"/>
      </w:rPr>
    </w:pPr>
    <w:r>
      <w:rPr>
        <w:rFonts w:ascii="ITC Bookman Demi" w:eastAsia="華康粗圓體" w:hAnsi="ITC Bookman Demi"/>
        <w:color w:val="FFFFFF"/>
        <w:sz w:val="26"/>
        <w:szCs w:val="26"/>
      </w:rPr>
      <w:fldChar w:fldCharType="begin"/>
    </w:r>
    <w:r>
      <w:rPr>
        <w:rStyle w:val="a8"/>
        <w:rFonts w:ascii="ITC Bookman Demi" w:eastAsia="華康粗圓體" w:hAnsi="ITC Bookman Demi"/>
        <w:color w:val="FFFFFF"/>
        <w:sz w:val="26"/>
        <w:szCs w:val="26"/>
      </w:rPr>
      <w:instrText xml:space="preserve">PAGE  </w:instrText>
    </w:r>
    <w:r>
      <w:rPr>
        <w:rFonts w:ascii="ITC Bookman Demi" w:eastAsia="華康粗圓體" w:hAnsi="ITC Bookman Demi"/>
        <w:color w:val="FFFFFF"/>
        <w:sz w:val="26"/>
        <w:szCs w:val="26"/>
      </w:rPr>
      <w:fldChar w:fldCharType="separate"/>
    </w:r>
    <w:r>
      <w:rPr>
        <w:rStyle w:val="a8"/>
        <w:rFonts w:ascii="ITC Bookman Demi" w:eastAsia="華康粗圓體" w:hAnsi="ITC Bookman Demi"/>
        <w:color w:val="FFFFFF"/>
        <w:sz w:val="26"/>
        <w:szCs w:val="26"/>
        <w:lang w:eastAsia="zh-CN"/>
      </w:rPr>
      <w:t>2</w:t>
    </w:r>
    <w:r>
      <w:rPr>
        <w:rFonts w:ascii="ITC Bookman Demi" w:eastAsia="華康粗圓體" w:hAnsi="ITC Bookman Demi"/>
        <w:color w:val="FFFFFF"/>
        <w:sz w:val="26"/>
        <w:szCs w:val="26"/>
      </w:rPr>
      <w:fldChar w:fldCharType="end"/>
    </w:r>
  </w:p>
  <w:p w14:paraId="70D7DED7" w14:textId="77777777" w:rsidR="00E644FF" w:rsidRDefault="00000000">
    <w:pPr>
      <w:pStyle w:val="a5"/>
      <w:ind w:right="360"/>
    </w:pPr>
    <w:r>
      <w:rPr>
        <w:noProof/>
        <w:lang w:eastAsia="zh-CN"/>
      </w:rPr>
      <w:drawing>
        <wp:inline distT="0" distB="0" distL="0" distR="0" wp14:anchorId="27D2F650" wp14:editId="63401235">
          <wp:extent cx="6619875" cy="247650"/>
          <wp:effectExtent l="19050" t="0" r="9525" b="0"/>
          <wp:docPr id="1" name="Picture 1" descr="底線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底線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619875" cy="247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902419" w14:textId="77777777" w:rsidR="00E644FF" w:rsidRDefault="00000000">
    <w:pPr>
      <w:pStyle w:val="a5"/>
      <w:framePr w:w="1008" w:wrap="around" w:vAnchor="page" w:hAnchor="page" w:x="5491" w:y="16201"/>
      <w:rPr>
        <w:rStyle w:val="a8"/>
        <w:rFonts w:ascii="ITC Bookman Demi" w:hAnsi="ITC Bookman Demi"/>
        <w:color w:val="FFFFFF"/>
        <w:sz w:val="26"/>
        <w:szCs w:val="26"/>
        <w:lang w:eastAsia="zh-CN"/>
      </w:rPr>
    </w:pPr>
    <w:r>
      <w:rPr>
        <w:rStyle w:val="a8"/>
        <w:rFonts w:ascii="華康儷中黑" w:eastAsia="華康儷中黑" w:hAnsi="ITC Bookman Demi" w:hint="eastAsia"/>
        <w:color w:val="FFFFFF"/>
        <w:sz w:val="26"/>
        <w:szCs w:val="26"/>
        <w:lang w:eastAsia="zh-CN"/>
      </w:rPr>
      <w:t>第</w:t>
    </w:r>
    <w:r>
      <w:rPr>
        <w:rFonts w:ascii="ITC Bookman Demi" w:eastAsia="DotumChe" w:hAnsi="ITC Bookman Demi"/>
        <w:color w:val="FFFFFF"/>
        <w:sz w:val="26"/>
        <w:szCs w:val="26"/>
      </w:rPr>
      <w:fldChar w:fldCharType="begin"/>
    </w:r>
    <w:r>
      <w:rPr>
        <w:rStyle w:val="a8"/>
        <w:rFonts w:ascii="ITC Bookman Demi" w:eastAsia="DotumChe" w:hAnsi="ITC Bookman Demi"/>
        <w:color w:val="FFFFFF"/>
        <w:sz w:val="26"/>
        <w:szCs w:val="26"/>
        <w:lang w:eastAsia="zh-CN"/>
      </w:rPr>
      <w:instrText xml:space="preserve">PAGE  </w:instrText>
    </w:r>
    <w:r>
      <w:rPr>
        <w:rFonts w:ascii="ITC Bookman Demi" w:eastAsia="DotumChe" w:hAnsi="ITC Bookman Demi"/>
        <w:color w:val="FFFFFF"/>
        <w:sz w:val="26"/>
        <w:szCs w:val="26"/>
      </w:rPr>
      <w:fldChar w:fldCharType="separate"/>
    </w:r>
    <w:r>
      <w:rPr>
        <w:rStyle w:val="a8"/>
        <w:rFonts w:ascii="ITC Bookman Demi" w:eastAsia="DotumChe" w:hAnsi="ITC Bookman Demi"/>
        <w:color w:val="FFFFFF"/>
        <w:sz w:val="26"/>
        <w:szCs w:val="26"/>
        <w:lang w:eastAsia="zh-CN"/>
      </w:rPr>
      <w:t>21</w:t>
    </w:r>
    <w:r>
      <w:rPr>
        <w:rFonts w:ascii="ITC Bookman Demi" w:eastAsia="DotumChe" w:hAnsi="ITC Bookman Demi"/>
        <w:color w:val="FFFFFF"/>
        <w:sz w:val="26"/>
        <w:szCs w:val="26"/>
      </w:rPr>
      <w:fldChar w:fldCharType="end"/>
    </w:r>
    <w:r>
      <w:rPr>
        <w:rStyle w:val="a8"/>
        <w:rFonts w:ascii="華康儷中黑" w:eastAsia="華康儷中黑" w:hAnsi="ITC Bookman Demi" w:hint="eastAsia"/>
        <w:color w:val="FFFFFF"/>
        <w:sz w:val="26"/>
        <w:szCs w:val="26"/>
        <w:lang w:eastAsia="zh-CN"/>
      </w:rPr>
      <w:t>頁</w:t>
    </w:r>
  </w:p>
  <w:p w14:paraId="5CC5BBFB" w14:textId="77777777" w:rsidR="00E644FF" w:rsidRDefault="00000000">
    <w:pPr>
      <w:snapToGrid w:val="0"/>
      <w:spacing w:beforeLines="50" w:before="120" w:afterLines="50" w:after="120"/>
      <w:jc w:val="both"/>
      <w:rPr>
        <w:sz w:val="18"/>
        <w:szCs w:val="18"/>
        <w:lang w:eastAsia="zh-CN"/>
      </w:rPr>
    </w:pPr>
    <w:r>
      <w:rPr>
        <w:rFonts w:ascii="宋体" w:eastAsia="宋体" w:hAnsi="宋体" w:hint="eastAsia"/>
        <w:sz w:val="18"/>
        <w:szCs w:val="18"/>
        <w:lang w:eastAsia="zh-CN"/>
      </w:rPr>
      <w:t>注：课程教学进度计划表电子版公布在本学院课程网站上，并发送到教务处存档。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480490" w14:textId="77777777" w:rsidR="00AB797C" w:rsidRDefault="00AB797C">
      <w:r>
        <w:separator/>
      </w:r>
    </w:p>
  </w:footnote>
  <w:footnote w:type="continuationSeparator" w:id="0">
    <w:p w14:paraId="089E35F4" w14:textId="77777777" w:rsidR="00AB797C" w:rsidRDefault="00AB797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96393F" w14:textId="77777777" w:rsidR="00E644FF" w:rsidRDefault="00000000">
    <w:pPr>
      <w:pStyle w:val="a6"/>
      <w:spacing w:beforeLines="30" w:before="72"/>
      <w:ind w:firstLineChars="850" w:firstLine="1700"/>
      <w:jc w:val="both"/>
    </w:pPr>
    <w:r>
      <w:rPr>
        <w:noProof/>
        <w:lang w:eastAsia="zh-CN"/>
      </w:rPr>
      <w:drawing>
        <wp:anchor distT="0" distB="0" distL="114300" distR="114300" simplePos="0" relativeHeight="251659264" behindDoc="1" locked="0" layoutInCell="1" allowOverlap="1" wp14:anchorId="4290F4F7" wp14:editId="4E12888A">
          <wp:simplePos x="0" y="0"/>
          <wp:positionH relativeFrom="column">
            <wp:posOffset>-27940</wp:posOffset>
          </wp:positionH>
          <wp:positionV relativeFrom="paragraph">
            <wp:posOffset>-33655</wp:posOffset>
          </wp:positionV>
          <wp:extent cx="6668135" cy="365760"/>
          <wp:effectExtent l="19050" t="0" r="0" b="0"/>
          <wp:wrapTight wrapText="bothSides">
            <wp:wrapPolygon edited="0">
              <wp:start x="-62" y="0"/>
              <wp:lineTo x="-62" y="20250"/>
              <wp:lineTo x="21598" y="20250"/>
              <wp:lineTo x="21598" y="0"/>
              <wp:lineTo x="-62" y="0"/>
            </wp:wrapPolygon>
          </wp:wrapTight>
          <wp:docPr id="2" name="Picture 10" descr="untitl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10" descr="untitled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b="79587"/>
                  <a:stretch>
                    <a:fillRect/>
                  </a:stretch>
                </pic:blipFill>
                <pic:spPr>
                  <a:xfrm>
                    <a:off x="0" y="0"/>
                    <a:ext cx="6668135" cy="36576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C9E551" w14:textId="77777777" w:rsidR="00E644FF" w:rsidRDefault="00000000">
    <w:pPr>
      <w:pStyle w:val="a6"/>
      <w:spacing w:beforeLines="30" w:before="72"/>
      <w:ind w:firstLineChars="400" w:firstLine="800"/>
      <w:rPr>
        <w:rFonts w:ascii="華康儷中黑" w:eastAsia="華康儷中黑"/>
        <w:sz w:val="32"/>
        <w:szCs w:val="32"/>
      </w:rPr>
    </w:pPr>
    <w:r>
      <w:rPr>
        <w:noProof/>
        <w:lang w:eastAsia="zh-CN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380CE3AF" wp14:editId="61878A56">
              <wp:simplePos x="0" y="0"/>
              <wp:positionH relativeFrom="page">
                <wp:posOffset>540385</wp:posOffset>
              </wp:positionH>
              <wp:positionV relativeFrom="page">
                <wp:posOffset>359410</wp:posOffset>
              </wp:positionV>
              <wp:extent cx="2635250" cy="280670"/>
              <wp:effectExtent l="0" t="0" r="0" b="5080"/>
              <wp:wrapNone/>
              <wp:docPr id="3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635250" cy="28067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2C076F78" w14:textId="77777777" w:rsidR="00E644FF" w:rsidRDefault="00000000">
                          <w:pPr>
                            <w:rPr>
                              <w:rFonts w:ascii="宋体" w:eastAsia="宋体" w:hAnsi="宋体"/>
                              <w:spacing w:val="20"/>
                            </w:rPr>
                          </w:pPr>
                          <w:r>
                            <w:rPr>
                              <w:rFonts w:ascii="宋体" w:eastAsia="宋体" w:hAnsi="宋体" w:hint="eastAsia"/>
                              <w:spacing w:val="20"/>
                            </w:rPr>
                            <w:t>SJQU-</w:t>
                          </w:r>
                          <w:r>
                            <w:rPr>
                              <w:rFonts w:ascii="宋体" w:eastAsia="宋体" w:hAnsi="宋体"/>
                              <w:spacing w:val="20"/>
                            </w:rPr>
                            <w:t>Q</w:t>
                          </w:r>
                          <w:r>
                            <w:rPr>
                              <w:rFonts w:ascii="宋体" w:eastAsia="宋体" w:hAnsi="宋体" w:hint="eastAsia"/>
                              <w:spacing w:val="20"/>
                              <w:lang w:eastAsia="zh-CN"/>
                            </w:rPr>
                            <w:t>R</w:t>
                          </w:r>
                          <w:r>
                            <w:rPr>
                              <w:rFonts w:ascii="宋体" w:eastAsia="宋体" w:hAnsi="宋体" w:hint="eastAsia"/>
                              <w:spacing w:val="20"/>
                            </w:rPr>
                            <w:t>-</w:t>
                          </w:r>
                          <w:r>
                            <w:rPr>
                              <w:rFonts w:ascii="宋体" w:eastAsia="宋体" w:hAnsi="宋体" w:hint="eastAsia"/>
                              <w:spacing w:val="20"/>
                              <w:lang w:eastAsia="zh-CN"/>
                            </w:rPr>
                            <w:t>JW</w:t>
                          </w:r>
                          <w:r>
                            <w:rPr>
                              <w:rFonts w:ascii="宋体" w:eastAsia="宋体" w:hAnsi="宋体" w:hint="eastAsia"/>
                              <w:spacing w:val="20"/>
                            </w:rPr>
                            <w:t>-</w:t>
                          </w:r>
                          <w:r>
                            <w:rPr>
                              <w:rFonts w:ascii="宋体" w:eastAsia="宋体" w:hAnsi="宋体"/>
                              <w:spacing w:val="20"/>
                            </w:rPr>
                            <w:t>0</w:t>
                          </w:r>
                          <w:r>
                            <w:rPr>
                              <w:rFonts w:ascii="宋体" w:eastAsia="宋体" w:hAnsi="宋体" w:hint="eastAsia"/>
                              <w:spacing w:val="20"/>
                              <w:lang w:eastAsia="zh-CN"/>
                            </w:rPr>
                            <w:t>11</w:t>
                          </w:r>
                          <w:r>
                            <w:rPr>
                              <w:rFonts w:ascii="宋体" w:eastAsia="宋体" w:hAnsi="宋体" w:hint="eastAsia"/>
                              <w:spacing w:val="20"/>
                            </w:rPr>
                            <w:t>（A</w:t>
                          </w:r>
                          <w:r>
                            <w:rPr>
                              <w:rFonts w:ascii="宋体" w:eastAsia="宋体" w:hAnsi="宋体"/>
                              <w:spacing w:val="20"/>
                            </w:rPr>
                            <w:t>0）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80CE3AF"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6" type="#_x0000_t202" style="position:absolute;left:0;text-align:left;margin-left:42.55pt;margin-top:28.3pt;width:207.5pt;height:22.1pt;z-index:25166028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" stroked="f" strokeweight=".5pt">
              <v:textbox>
                <w:txbxContent>
                  <w:p w14:paraId="2C076F78" w14:textId="77777777" w:rsidR="00E644FF" w:rsidRDefault="00000000">
                    <w:pPr>
                      <w:rPr>
                        <w:rFonts w:ascii="宋体" w:eastAsia="宋体" w:hAnsi="宋体"/>
                        <w:spacing w:val="20"/>
                      </w:rPr>
                    </w:pPr>
                    <w:r>
                      <w:rPr>
                        <w:rFonts w:ascii="宋体" w:eastAsia="宋体" w:hAnsi="宋体" w:hint="eastAsia"/>
                        <w:spacing w:val="20"/>
                      </w:rPr>
                      <w:t>SJQU-</w:t>
                    </w:r>
                    <w:r>
                      <w:rPr>
                        <w:rFonts w:ascii="宋体" w:eastAsia="宋体" w:hAnsi="宋体"/>
                        <w:spacing w:val="20"/>
                      </w:rPr>
                      <w:t>Q</w:t>
                    </w:r>
                    <w:r>
                      <w:rPr>
                        <w:rFonts w:ascii="宋体" w:eastAsia="宋体" w:hAnsi="宋体" w:hint="eastAsia"/>
                        <w:spacing w:val="20"/>
                        <w:lang w:eastAsia="zh-CN"/>
                      </w:rPr>
                      <w:t>R</w:t>
                    </w:r>
                    <w:r>
                      <w:rPr>
                        <w:rFonts w:ascii="宋体" w:eastAsia="宋体" w:hAnsi="宋体" w:hint="eastAsia"/>
                        <w:spacing w:val="20"/>
                      </w:rPr>
                      <w:t>-</w:t>
                    </w:r>
                    <w:r>
                      <w:rPr>
                        <w:rFonts w:ascii="宋体" w:eastAsia="宋体" w:hAnsi="宋体" w:hint="eastAsia"/>
                        <w:spacing w:val="20"/>
                        <w:lang w:eastAsia="zh-CN"/>
                      </w:rPr>
                      <w:t>JW</w:t>
                    </w:r>
                    <w:r>
                      <w:rPr>
                        <w:rFonts w:ascii="宋体" w:eastAsia="宋体" w:hAnsi="宋体" w:hint="eastAsia"/>
                        <w:spacing w:val="20"/>
                      </w:rPr>
                      <w:t>-</w:t>
                    </w:r>
                    <w:r>
                      <w:rPr>
                        <w:rFonts w:ascii="宋体" w:eastAsia="宋体" w:hAnsi="宋体"/>
                        <w:spacing w:val="20"/>
                      </w:rPr>
                      <w:t>0</w:t>
                    </w:r>
                    <w:r>
                      <w:rPr>
                        <w:rFonts w:ascii="宋体" w:eastAsia="宋体" w:hAnsi="宋体" w:hint="eastAsia"/>
                        <w:spacing w:val="20"/>
                        <w:lang w:eastAsia="zh-CN"/>
                      </w:rPr>
                      <w:t>11</w:t>
                    </w:r>
                    <w:r>
                      <w:rPr>
                        <w:rFonts w:ascii="宋体" w:eastAsia="宋体" w:hAnsi="宋体" w:hint="eastAsia"/>
                        <w:spacing w:val="20"/>
                      </w:rPr>
                      <w:t>（A</w:t>
                    </w:r>
                    <w:r>
                      <w:rPr>
                        <w:rFonts w:ascii="宋体" w:eastAsia="宋体" w:hAnsi="宋体"/>
                        <w:spacing w:val="20"/>
                      </w:rPr>
                      <w:t>0）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480"/>
  <w:drawingGridHorizontalSpacing w:val="120"/>
  <w:noPunctuationKerning/>
  <w:characterSpacingControl w:val="compressPunctuation"/>
  <w:doNotValidateAgainstSchema/>
  <w:doNotDemarcateInvalidXml/>
  <w:hdrShapeDefaults>
    <o:shapedefaults v:ext="edit" spidmax="2050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YjA4YzVjNDM0NzRjYzg3OWZmN2M1ZjA4NzQ4YzFhZTMifQ=="/>
    <w:docVar w:name="KSO_WPS_MARK_KEY" w:val="2a66069f-207d-4932-aa2d-655c4b36a146"/>
  </w:docVars>
  <w:rsids>
    <w:rsidRoot w:val="00475657"/>
    <w:rsid w:val="00001A9A"/>
    <w:rsid w:val="000138B2"/>
    <w:rsid w:val="000369D9"/>
    <w:rsid w:val="00040BAC"/>
    <w:rsid w:val="000439B6"/>
    <w:rsid w:val="000457BB"/>
    <w:rsid w:val="00045AE0"/>
    <w:rsid w:val="000509DC"/>
    <w:rsid w:val="0005291A"/>
    <w:rsid w:val="00054B07"/>
    <w:rsid w:val="00061DF6"/>
    <w:rsid w:val="000640BD"/>
    <w:rsid w:val="00065C53"/>
    <w:rsid w:val="000708DA"/>
    <w:rsid w:val="00073336"/>
    <w:rsid w:val="00075557"/>
    <w:rsid w:val="000757F8"/>
    <w:rsid w:val="00081FA0"/>
    <w:rsid w:val="00087FB2"/>
    <w:rsid w:val="00094CE3"/>
    <w:rsid w:val="000A22C6"/>
    <w:rsid w:val="000A3531"/>
    <w:rsid w:val="000A448C"/>
    <w:rsid w:val="000A5A1C"/>
    <w:rsid w:val="000A5D03"/>
    <w:rsid w:val="000B165C"/>
    <w:rsid w:val="000B38AB"/>
    <w:rsid w:val="000C1065"/>
    <w:rsid w:val="000C3A32"/>
    <w:rsid w:val="000C65FF"/>
    <w:rsid w:val="000C7AFA"/>
    <w:rsid w:val="000D033F"/>
    <w:rsid w:val="000D0F9A"/>
    <w:rsid w:val="000D1B9D"/>
    <w:rsid w:val="000D532D"/>
    <w:rsid w:val="000E2757"/>
    <w:rsid w:val="000F3B7C"/>
    <w:rsid w:val="000F3F3A"/>
    <w:rsid w:val="000F5825"/>
    <w:rsid w:val="000F77FE"/>
    <w:rsid w:val="00103793"/>
    <w:rsid w:val="001103D4"/>
    <w:rsid w:val="001121A1"/>
    <w:rsid w:val="0011669C"/>
    <w:rsid w:val="001212AD"/>
    <w:rsid w:val="001305E1"/>
    <w:rsid w:val="0013156D"/>
    <w:rsid w:val="00140258"/>
    <w:rsid w:val="0014621F"/>
    <w:rsid w:val="00161517"/>
    <w:rsid w:val="00161A65"/>
    <w:rsid w:val="001625E9"/>
    <w:rsid w:val="00163A68"/>
    <w:rsid w:val="00164B67"/>
    <w:rsid w:val="0016749D"/>
    <w:rsid w:val="00171DEE"/>
    <w:rsid w:val="00173320"/>
    <w:rsid w:val="00173DEB"/>
    <w:rsid w:val="00176B28"/>
    <w:rsid w:val="0017703A"/>
    <w:rsid w:val="00187761"/>
    <w:rsid w:val="00187F2F"/>
    <w:rsid w:val="00190BF2"/>
    <w:rsid w:val="001918B2"/>
    <w:rsid w:val="001A3DD1"/>
    <w:rsid w:val="001A5966"/>
    <w:rsid w:val="001A613D"/>
    <w:rsid w:val="001A6911"/>
    <w:rsid w:val="001B1B60"/>
    <w:rsid w:val="001B6F0E"/>
    <w:rsid w:val="001B7389"/>
    <w:rsid w:val="001C22FE"/>
    <w:rsid w:val="001C2E51"/>
    <w:rsid w:val="001C57B1"/>
    <w:rsid w:val="001D1C00"/>
    <w:rsid w:val="001D3C62"/>
    <w:rsid w:val="001D6B75"/>
    <w:rsid w:val="001E3DBD"/>
    <w:rsid w:val="001E76D4"/>
    <w:rsid w:val="001F430C"/>
    <w:rsid w:val="001F52A9"/>
    <w:rsid w:val="001F610E"/>
    <w:rsid w:val="002002FC"/>
    <w:rsid w:val="00207629"/>
    <w:rsid w:val="00212E8E"/>
    <w:rsid w:val="002174A6"/>
    <w:rsid w:val="0021779C"/>
    <w:rsid w:val="0022097D"/>
    <w:rsid w:val="00232277"/>
    <w:rsid w:val="00233384"/>
    <w:rsid w:val="00233529"/>
    <w:rsid w:val="00240B53"/>
    <w:rsid w:val="00242243"/>
    <w:rsid w:val="00280A20"/>
    <w:rsid w:val="00283A9D"/>
    <w:rsid w:val="00287142"/>
    <w:rsid w:val="00290A4F"/>
    <w:rsid w:val="00290EB6"/>
    <w:rsid w:val="002A0689"/>
    <w:rsid w:val="002B23AD"/>
    <w:rsid w:val="002C578A"/>
    <w:rsid w:val="002D21B9"/>
    <w:rsid w:val="002E0E77"/>
    <w:rsid w:val="002E39E6"/>
    <w:rsid w:val="002E7F5C"/>
    <w:rsid w:val="002F20BD"/>
    <w:rsid w:val="002F2551"/>
    <w:rsid w:val="002F4DC5"/>
    <w:rsid w:val="00300031"/>
    <w:rsid w:val="00302917"/>
    <w:rsid w:val="00323A00"/>
    <w:rsid w:val="00325BFB"/>
    <w:rsid w:val="00326D1F"/>
    <w:rsid w:val="00331EC3"/>
    <w:rsid w:val="00340792"/>
    <w:rsid w:val="00344C4C"/>
    <w:rsid w:val="00345D55"/>
    <w:rsid w:val="00345ED6"/>
    <w:rsid w:val="00346279"/>
    <w:rsid w:val="003475AA"/>
    <w:rsid w:val="00350091"/>
    <w:rsid w:val="00353979"/>
    <w:rsid w:val="00355A41"/>
    <w:rsid w:val="00361EF9"/>
    <w:rsid w:val="00363C7D"/>
    <w:rsid w:val="00364FB7"/>
    <w:rsid w:val="003713F2"/>
    <w:rsid w:val="0037264D"/>
    <w:rsid w:val="00372A06"/>
    <w:rsid w:val="00374269"/>
    <w:rsid w:val="00376924"/>
    <w:rsid w:val="00376FDE"/>
    <w:rsid w:val="00382FDD"/>
    <w:rsid w:val="00387718"/>
    <w:rsid w:val="003958D4"/>
    <w:rsid w:val="003A11F8"/>
    <w:rsid w:val="003A440D"/>
    <w:rsid w:val="003B1E31"/>
    <w:rsid w:val="003B6082"/>
    <w:rsid w:val="003B78CD"/>
    <w:rsid w:val="003B7925"/>
    <w:rsid w:val="003B79A5"/>
    <w:rsid w:val="003B7E66"/>
    <w:rsid w:val="003C2AFE"/>
    <w:rsid w:val="003D016C"/>
    <w:rsid w:val="003D2737"/>
    <w:rsid w:val="003E152E"/>
    <w:rsid w:val="003F0A1F"/>
    <w:rsid w:val="003F51DB"/>
    <w:rsid w:val="003F5A06"/>
    <w:rsid w:val="003F6B48"/>
    <w:rsid w:val="0040254E"/>
    <w:rsid w:val="00402CF7"/>
    <w:rsid w:val="00405E26"/>
    <w:rsid w:val="00415B53"/>
    <w:rsid w:val="00416E3A"/>
    <w:rsid w:val="00416EE2"/>
    <w:rsid w:val="00421F6F"/>
    <w:rsid w:val="00422249"/>
    <w:rsid w:val="00422B54"/>
    <w:rsid w:val="00423345"/>
    <w:rsid w:val="00425118"/>
    <w:rsid w:val="00427D2B"/>
    <w:rsid w:val="0043270C"/>
    <w:rsid w:val="0044371A"/>
    <w:rsid w:val="00452E85"/>
    <w:rsid w:val="00452ED4"/>
    <w:rsid w:val="00460FAC"/>
    <w:rsid w:val="00463BDD"/>
    <w:rsid w:val="00472676"/>
    <w:rsid w:val="00472995"/>
    <w:rsid w:val="00474F4C"/>
    <w:rsid w:val="00474FEF"/>
    <w:rsid w:val="00475657"/>
    <w:rsid w:val="00475C85"/>
    <w:rsid w:val="004770DF"/>
    <w:rsid w:val="004876E8"/>
    <w:rsid w:val="00487D85"/>
    <w:rsid w:val="004900C2"/>
    <w:rsid w:val="00492EE9"/>
    <w:rsid w:val="0049610C"/>
    <w:rsid w:val="00496FB3"/>
    <w:rsid w:val="004A33E0"/>
    <w:rsid w:val="004A59AC"/>
    <w:rsid w:val="004A649E"/>
    <w:rsid w:val="004B04C5"/>
    <w:rsid w:val="004B3566"/>
    <w:rsid w:val="004C1D3E"/>
    <w:rsid w:val="004C7613"/>
    <w:rsid w:val="004D07ED"/>
    <w:rsid w:val="004E412A"/>
    <w:rsid w:val="004E68E7"/>
    <w:rsid w:val="004F0DAB"/>
    <w:rsid w:val="005003D0"/>
    <w:rsid w:val="00500511"/>
    <w:rsid w:val="00503BD4"/>
    <w:rsid w:val="005041F9"/>
    <w:rsid w:val="005051C3"/>
    <w:rsid w:val="00505F1C"/>
    <w:rsid w:val="00507C41"/>
    <w:rsid w:val="00512339"/>
    <w:rsid w:val="0051562E"/>
    <w:rsid w:val="00517DF9"/>
    <w:rsid w:val="0052787A"/>
    <w:rsid w:val="005306A4"/>
    <w:rsid w:val="00530738"/>
    <w:rsid w:val="00531494"/>
    <w:rsid w:val="00541E3A"/>
    <w:rsid w:val="005452F2"/>
    <w:rsid w:val="00552F8A"/>
    <w:rsid w:val="00554878"/>
    <w:rsid w:val="0056101B"/>
    <w:rsid w:val="0056466D"/>
    <w:rsid w:val="0056717F"/>
    <w:rsid w:val="00570125"/>
    <w:rsid w:val="00572687"/>
    <w:rsid w:val="00573FD0"/>
    <w:rsid w:val="0057475B"/>
    <w:rsid w:val="00582439"/>
    <w:rsid w:val="005875E0"/>
    <w:rsid w:val="00587CC3"/>
    <w:rsid w:val="005A136E"/>
    <w:rsid w:val="005B6225"/>
    <w:rsid w:val="005C4583"/>
    <w:rsid w:val="005D54FC"/>
    <w:rsid w:val="005E29D2"/>
    <w:rsid w:val="005E7A88"/>
    <w:rsid w:val="005F0931"/>
    <w:rsid w:val="005F2CBF"/>
    <w:rsid w:val="006044A3"/>
    <w:rsid w:val="006123C8"/>
    <w:rsid w:val="006146E0"/>
    <w:rsid w:val="006208E9"/>
    <w:rsid w:val="0062514D"/>
    <w:rsid w:val="0062610F"/>
    <w:rsid w:val="00630676"/>
    <w:rsid w:val="00631302"/>
    <w:rsid w:val="0063339D"/>
    <w:rsid w:val="00633B81"/>
    <w:rsid w:val="00635161"/>
    <w:rsid w:val="00637235"/>
    <w:rsid w:val="0064085C"/>
    <w:rsid w:val="00642FF2"/>
    <w:rsid w:val="006537ED"/>
    <w:rsid w:val="00662291"/>
    <w:rsid w:val="00670F19"/>
    <w:rsid w:val="0067285B"/>
    <w:rsid w:val="006777DC"/>
    <w:rsid w:val="00681194"/>
    <w:rsid w:val="006849D2"/>
    <w:rsid w:val="00686F11"/>
    <w:rsid w:val="00692B28"/>
    <w:rsid w:val="00693552"/>
    <w:rsid w:val="00697452"/>
    <w:rsid w:val="006A006A"/>
    <w:rsid w:val="006A069C"/>
    <w:rsid w:val="006A2DDC"/>
    <w:rsid w:val="006A4FA3"/>
    <w:rsid w:val="006B0F20"/>
    <w:rsid w:val="006B1B20"/>
    <w:rsid w:val="006B3072"/>
    <w:rsid w:val="006C15AE"/>
    <w:rsid w:val="006C5B2B"/>
    <w:rsid w:val="006D5C73"/>
    <w:rsid w:val="006D7264"/>
    <w:rsid w:val="006F2384"/>
    <w:rsid w:val="006F4482"/>
    <w:rsid w:val="00701C32"/>
    <w:rsid w:val="00704C15"/>
    <w:rsid w:val="0070511C"/>
    <w:rsid w:val="00714CF5"/>
    <w:rsid w:val="00727FB2"/>
    <w:rsid w:val="007308B2"/>
    <w:rsid w:val="0073594C"/>
    <w:rsid w:val="00736189"/>
    <w:rsid w:val="00743E1E"/>
    <w:rsid w:val="00744253"/>
    <w:rsid w:val="007507A0"/>
    <w:rsid w:val="00751EF5"/>
    <w:rsid w:val="00752375"/>
    <w:rsid w:val="00761732"/>
    <w:rsid w:val="007637A0"/>
    <w:rsid w:val="007752C7"/>
    <w:rsid w:val="0077742F"/>
    <w:rsid w:val="0078027D"/>
    <w:rsid w:val="00780EC3"/>
    <w:rsid w:val="007825FB"/>
    <w:rsid w:val="007829F6"/>
    <w:rsid w:val="00787558"/>
    <w:rsid w:val="00787DF8"/>
    <w:rsid w:val="00794E0E"/>
    <w:rsid w:val="007A042A"/>
    <w:rsid w:val="007A4668"/>
    <w:rsid w:val="007B071F"/>
    <w:rsid w:val="007B59C2"/>
    <w:rsid w:val="007B5F54"/>
    <w:rsid w:val="007B5F95"/>
    <w:rsid w:val="007C27C3"/>
    <w:rsid w:val="007C3319"/>
    <w:rsid w:val="007C4971"/>
    <w:rsid w:val="007D5EEF"/>
    <w:rsid w:val="007E1B3F"/>
    <w:rsid w:val="007E4F7B"/>
    <w:rsid w:val="007F0846"/>
    <w:rsid w:val="007F14FB"/>
    <w:rsid w:val="007F180B"/>
    <w:rsid w:val="007F19FD"/>
    <w:rsid w:val="008005E2"/>
    <w:rsid w:val="00801EE1"/>
    <w:rsid w:val="0080201E"/>
    <w:rsid w:val="008060B9"/>
    <w:rsid w:val="00810631"/>
    <w:rsid w:val="00810F56"/>
    <w:rsid w:val="00811588"/>
    <w:rsid w:val="00811FA6"/>
    <w:rsid w:val="00812C06"/>
    <w:rsid w:val="00812CDA"/>
    <w:rsid w:val="00814A3F"/>
    <w:rsid w:val="00816C25"/>
    <w:rsid w:val="008175E8"/>
    <w:rsid w:val="00825571"/>
    <w:rsid w:val="00825F1F"/>
    <w:rsid w:val="00826511"/>
    <w:rsid w:val="00830058"/>
    <w:rsid w:val="0083049E"/>
    <w:rsid w:val="0083083F"/>
    <w:rsid w:val="00831D53"/>
    <w:rsid w:val="00840954"/>
    <w:rsid w:val="008429CE"/>
    <w:rsid w:val="008550AF"/>
    <w:rsid w:val="00865C6A"/>
    <w:rsid w:val="008665DF"/>
    <w:rsid w:val="00866AEC"/>
    <w:rsid w:val="00866CD5"/>
    <w:rsid w:val="008702F7"/>
    <w:rsid w:val="00873C4B"/>
    <w:rsid w:val="00880A3A"/>
    <w:rsid w:val="00882E20"/>
    <w:rsid w:val="00892651"/>
    <w:rsid w:val="00897D2B"/>
    <w:rsid w:val="008A2553"/>
    <w:rsid w:val="008B1C95"/>
    <w:rsid w:val="008B3DB4"/>
    <w:rsid w:val="008B56AB"/>
    <w:rsid w:val="008B71F2"/>
    <w:rsid w:val="008C2F3A"/>
    <w:rsid w:val="008C6E25"/>
    <w:rsid w:val="008D2640"/>
    <w:rsid w:val="008E2CC9"/>
    <w:rsid w:val="008E36BA"/>
    <w:rsid w:val="008E4701"/>
    <w:rsid w:val="008F099E"/>
    <w:rsid w:val="008F2379"/>
    <w:rsid w:val="008F26F4"/>
    <w:rsid w:val="008F2AD8"/>
    <w:rsid w:val="00900A34"/>
    <w:rsid w:val="009035F1"/>
    <w:rsid w:val="0091127F"/>
    <w:rsid w:val="00914040"/>
    <w:rsid w:val="009168F4"/>
    <w:rsid w:val="00920BAD"/>
    <w:rsid w:val="00920D39"/>
    <w:rsid w:val="00922B9C"/>
    <w:rsid w:val="0092367E"/>
    <w:rsid w:val="00925AAB"/>
    <w:rsid w:val="00934AC4"/>
    <w:rsid w:val="00935F4D"/>
    <w:rsid w:val="009378D3"/>
    <w:rsid w:val="00941FD1"/>
    <w:rsid w:val="00942A9C"/>
    <w:rsid w:val="00952512"/>
    <w:rsid w:val="009525CC"/>
    <w:rsid w:val="00954AB1"/>
    <w:rsid w:val="00954C1E"/>
    <w:rsid w:val="00960C73"/>
    <w:rsid w:val="00964435"/>
    <w:rsid w:val="00964A1C"/>
    <w:rsid w:val="00965011"/>
    <w:rsid w:val="00970588"/>
    <w:rsid w:val="0097100A"/>
    <w:rsid w:val="00973BAA"/>
    <w:rsid w:val="00973D1A"/>
    <w:rsid w:val="00974B31"/>
    <w:rsid w:val="00975747"/>
    <w:rsid w:val="009807B4"/>
    <w:rsid w:val="009859BF"/>
    <w:rsid w:val="00990BDA"/>
    <w:rsid w:val="009937CB"/>
    <w:rsid w:val="009959B1"/>
    <w:rsid w:val="009965B3"/>
    <w:rsid w:val="0099751B"/>
    <w:rsid w:val="009A4AC6"/>
    <w:rsid w:val="009A78CD"/>
    <w:rsid w:val="009B045A"/>
    <w:rsid w:val="009B475C"/>
    <w:rsid w:val="009B52BE"/>
    <w:rsid w:val="009B608E"/>
    <w:rsid w:val="009B73EC"/>
    <w:rsid w:val="009B75BF"/>
    <w:rsid w:val="009C2C3A"/>
    <w:rsid w:val="009C5E61"/>
    <w:rsid w:val="009C7751"/>
    <w:rsid w:val="009D3BA7"/>
    <w:rsid w:val="009D5969"/>
    <w:rsid w:val="009E4677"/>
    <w:rsid w:val="009F2975"/>
    <w:rsid w:val="009F564F"/>
    <w:rsid w:val="009F660E"/>
    <w:rsid w:val="009F725E"/>
    <w:rsid w:val="009F7496"/>
    <w:rsid w:val="00A0348E"/>
    <w:rsid w:val="00A03F18"/>
    <w:rsid w:val="00A04CBF"/>
    <w:rsid w:val="00A11900"/>
    <w:rsid w:val="00A13721"/>
    <w:rsid w:val="00A15947"/>
    <w:rsid w:val="00A16A87"/>
    <w:rsid w:val="00A2029C"/>
    <w:rsid w:val="00A20498"/>
    <w:rsid w:val="00A20819"/>
    <w:rsid w:val="00A26225"/>
    <w:rsid w:val="00A3339A"/>
    <w:rsid w:val="00A33917"/>
    <w:rsid w:val="00A36DF9"/>
    <w:rsid w:val="00A44AA7"/>
    <w:rsid w:val="00A47514"/>
    <w:rsid w:val="00A505AB"/>
    <w:rsid w:val="00A6016E"/>
    <w:rsid w:val="00A6030A"/>
    <w:rsid w:val="00A62205"/>
    <w:rsid w:val="00A76249"/>
    <w:rsid w:val="00A801CE"/>
    <w:rsid w:val="00A80E9F"/>
    <w:rsid w:val="00A8142F"/>
    <w:rsid w:val="00A840B9"/>
    <w:rsid w:val="00A85299"/>
    <w:rsid w:val="00A86C19"/>
    <w:rsid w:val="00A873E2"/>
    <w:rsid w:val="00A8748B"/>
    <w:rsid w:val="00A87D98"/>
    <w:rsid w:val="00A926F8"/>
    <w:rsid w:val="00A935B6"/>
    <w:rsid w:val="00A978EA"/>
    <w:rsid w:val="00A979D1"/>
    <w:rsid w:val="00AA0E2A"/>
    <w:rsid w:val="00AA2454"/>
    <w:rsid w:val="00AA5DB7"/>
    <w:rsid w:val="00AA67D2"/>
    <w:rsid w:val="00AB058B"/>
    <w:rsid w:val="00AB499E"/>
    <w:rsid w:val="00AB5519"/>
    <w:rsid w:val="00AB6BFA"/>
    <w:rsid w:val="00AB7541"/>
    <w:rsid w:val="00AB797C"/>
    <w:rsid w:val="00AC00AC"/>
    <w:rsid w:val="00AC534F"/>
    <w:rsid w:val="00AC5AA6"/>
    <w:rsid w:val="00AD15FD"/>
    <w:rsid w:val="00AD3670"/>
    <w:rsid w:val="00AD606E"/>
    <w:rsid w:val="00AF5CCA"/>
    <w:rsid w:val="00B01533"/>
    <w:rsid w:val="00B0181B"/>
    <w:rsid w:val="00B05815"/>
    <w:rsid w:val="00B11918"/>
    <w:rsid w:val="00B1252F"/>
    <w:rsid w:val="00B1624A"/>
    <w:rsid w:val="00B209EB"/>
    <w:rsid w:val="00B22649"/>
    <w:rsid w:val="00B249D5"/>
    <w:rsid w:val="00B25B41"/>
    <w:rsid w:val="00B276C4"/>
    <w:rsid w:val="00B3219E"/>
    <w:rsid w:val="00B36387"/>
    <w:rsid w:val="00B36D8C"/>
    <w:rsid w:val="00B371AE"/>
    <w:rsid w:val="00B438B9"/>
    <w:rsid w:val="00B44DC3"/>
    <w:rsid w:val="00B527EC"/>
    <w:rsid w:val="00B751A9"/>
    <w:rsid w:val="00B7624C"/>
    <w:rsid w:val="00B767B7"/>
    <w:rsid w:val="00B8738D"/>
    <w:rsid w:val="00BA5396"/>
    <w:rsid w:val="00BB00B3"/>
    <w:rsid w:val="00BC09B7"/>
    <w:rsid w:val="00BC622E"/>
    <w:rsid w:val="00BE1F18"/>
    <w:rsid w:val="00BE1F39"/>
    <w:rsid w:val="00BE747E"/>
    <w:rsid w:val="00BE7EFB"/>
    <w:rsid w:val="00BF7135"/>
    <w:rsid w:val="00C04815"/>
    <w:rsid w:val="00C13E75"/>
    <w:rsid w:val="00C15FA6"/>
    <w:rsid w:val="00C164B5"/>
    <w:rsid w:val="00C170D9"/>
    <w:rsid w:val="00C27FEC"/>
    <w:rsid w:val="00C3162C"/>
    <w:rsid w:val="00C3298F"/>
    <w:rsid w:val="00C34AD7"/>
    <w:rsid w:val="00C37A43"/>
    <w:rsid w:val="00C45186"/>
    <w:rsid w:val="00C459FC"/>
    <w:rsid w:val="00C521A3"/>
    <w:rsid w:val="00C52264"/>
    <w:rsid w:val="00C550AE"/>
    <w:rsid w:val="00C5743B"/>
    <w:rsid w:val="00C57D9A"/>
    <w:rsid w:val="00C60FF7"/>
    <w:rsid w:val="00C64518"/>
    <w:rsid w:val="00C67772"/>
    <w:rsid w:val="00C7584A"/>
    <w:rsid w:val="00C760A0"/>
    <w:rsid w:val="00C84ED2"/>
    <w:rsid w:val="00C86C3F"/>
    <w:rsid w:val="00C925BC"/>
    <w:rsid w:val="00C97B4D"/>
    <w:rsid w:val="00CA1958"/>
    <w:rsid w:val="00CA1CEF"/>
    <w:rsid w:val="00CA44BA"/>
    <w:rsid w:val="00CB08A7"/>
    <w:rsid w:val="00CB6942"/>
    <w:rsid w:val="00CB7109"/>
    <w:rsid w:val="00CC0BE5"/>
    <w:rsid w:val="00CC7DCB"/>
    <w:rsid w:val="00CE12AB"/>
    <w:rsid w:val="00CE601F"/>
    <w:rsid w:val="00CF057C"/>
    <w:rsid w:val="00CF089F"/>
    <w:rsid w:val="00CF317D"/>
    <w:rsid w:val="00D06971"/>
    <w:rsid w:val="00D069F5"/>
    <w:rsid w:val="00D07EB2"/>
    <w:rsid w:val="00D11800"/>
    <w:rsid w:val="00D11BCB"/>
    <w:rsid w:val="00D15EC3"/>
    <w:rsid w:val="00D16835"/>
    <w:rsid w:val="00D20242"/>
    <w:rsid w:val="00D203F9"/>
    <w:rsid w:val="00D237C7"/>
    <w:rsid w:val="00D36F07"/>
    <w:rsid w:val="00D51526"/>
    <w:rsid w:val="00D5461A"/>
    <w:rsid w:val="00D547FE"/>
    <w:rsid w:val="00D55702"/>
    <w:rsid w:val="00D60D3E"/>
    <w:rsid w:val="00D65223"/>
    <w:rsid w:val="00D7212C"/>
    <w:rsid w:val="00D77CB5"/>
    <w:rsid w:val="00D8521A"/>
    <w:rsid w:val="00D8659C"/>
    <w:rsid w:val="00D87174"/>
    <w:rsid w:val="00D87438"/>
    <w:rsid w:val="00D92235"/>
    <w:rsid w:val="00DA48B7"/>
    <w:rsid w:val="00DB7433"/>
    <w:rsid w:val="00DB74C6"/>
    <w:rsid w:val="00DC1BDA"/>
    <w:rsid w:val="00DC78C9"/>
    <w:rsid w:val="00DC7AA0"/>
    <w:rsid w:val="00DD0E64"/>
    <w:rsid w:val="00DD3088"/>
    <w:rsid w:val="00DD78B1"/>
    <w:rsid w:val="00DE7A45"/>
    <w:rsid w:val="00DF1D4C"/>
    <w:rsid w:val="00DF7EBD"/>
    <w:rsid w:val="00E020D5"/>
    <w:rsid w:val="00E02A66"/>
    <w:rsid w:val="00E0534E"/>
    <w:rsid w:val="00E0657D"/>
    <w:rsid w:val="00E07D9C"/>
    <w:rsid w:val="00E1648B"/>
    <w:rsid w:val="00E166D8"/>
    <w:rsid w:val="00E17EEE"/>
    <w:rsid w:val="00E20B29"/>
    <w:rsid w:val="00E27623"/>
    <w:rsid w:val="00E31628"/>
    <w:rsid w:val="00E32DD8"/>
    <w:rsid w:val="00E4037B"/>
    <w:rsid w:val="00E43444"/>
    <w:rsid w:val="00E46564"/>
    <w:rsid w:val="00E52CD7"/>
    <w:rsid w:val="00E573C0"/>
    <w:rsid w:val="00E57781"/>
    <w:rsid w:val="00E611E6"/>
    <w:rsid w:val="00E644FF"/>
    <w:rsid w:val="00E67717"/>
    <w:rsid w:val="00E70DFC"/>
    <w:rsid w:val="00E72B2E"/>
    <w:rsid w:val="00E72C30"/>
    <w:rsid w:val="00E8561E"/>
    <w:rsid w:val="00E92914"/>
    <w:rsid w:val="00E939F9"/>
    <w:rsid w:val="00E9734C"/>
    <w:rsid w:val="00EA305C"/>
    <w:rsid w:val="00EA36A4"/>
    <w:rsid w:val="00EA5341"/>
    <w:rsid w:val="00EA54AF"/>
    <w:rsid w:val="00EB4D8A"/>
    <w:rsid w:val="00EB65D8"/>
    <w:rsid w:val="00EB752B"/>
    <w:rsid w:val="00EC6639"/>
    <w:rsid w:val="00EC7382"/>
    <w:rsid w:val="00ED01BA"/>
    <w:rsid w:val="00ED092D"/>
    <w:rsid w:val="00ED41B5"/>
    <w:rsid w:val="00ED49EA"/>
    <w:rsid w:val="00ED6D42"/>
    <w:rsid w:val="00EE1656"/>
    <w:rsid w:val="00EF09CE"/>
    <w:rsid w:val="00F017A7"/>
    <w:rsid w:val="00F02E1D"/>
    <w:rsid w:val="00F03CA8"/>
    <w:rsid w:val="00F0406B"/>
    <w:rsid w:val="00F04720"/>
    <w:rsid w:val="00F07E95"/>
    <w:rsid w:val="00F2112C"/>
    <w:rsid w:val="00F24B0A"/>
    <w:rsid w:val="00F2634D"/>
    <w:rsid w:val="00F31A0E"/>
    <w:rsid w:val="00F31FDD"/>
    <w:rsid w:val="00F353DC"/>
    <w:rsid w:val="00F418D3"/>
    <w:rsid w:val="00F45EBF"/>
    <w:rsid w:val="00F46AC8"/>
    <w:rsid w:val="00F54438"/>
    <w:rsid w:val="00F55A8A"/>
    <w:rsid w:val="00F562B7"/>
    <w:rsid w:val="00F61FD6"/>
    <w:rsid w:val="00F6290B"/>
    <w:rsid w:val="00F633F9"/>
    <w:rsid w:val="00F75B0B"/>
    <w:rsid w:val="00F91469"/>
    <w:rsid w:val="00F938D7"/>
    <w:rsid w:val="00F948E3"/>
    <w:rsid w:val="00F95EBE"/>
    <w:rsid w:val="00F95F7A"/>
    <w:rsid w:val="00F968BE"/>
    <w:rsid w:val="00FA57E1"/>
    <w:rsid w:val="00FA6A7E"/>
    <w:rsid w:val="00FB15A4"/>
    <w:rsid w:val="00FB1F55"/>
    <w:rsid w:val="00FB4AE3"/>
    <w:rsid w:val="00FD313C"/>
    <w:rsid w:val="00FE319F"/>
    <w:rsid w:val="00FE6709"/>
    <w:rsid w:val="00FF2D60"/>
    <w:rsid w:val="0250298D"/>
    <w:rsid w:val="0B02141F"/>
    <w:rsid w:val="0DB76A4A"/>
    <w:rsid w:val="199D2E85"/>
    <w:rsid w:val="1B9B294B"/>
    <w:rsid w:val="2E59298A"/>
    <w:rsid w:val="3398255E"/>
    <w:rsid w:val="37E50B00"/>
    <w:rsid w:val="49DF08B3"/>
    <w:rsid w:val="65310993"/>
    <w:rsid w:val="6544036B"/>
    <w:rsid w:val="6E256335"/>
    <w:rsid w:val="700912C5"/>
    <w:rsid w:val="74F62C86"/>
    <w:rsid w:val="7AD777E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color="white">
      <v:fill color="white"/>
    </o:shapedefaults>
    <o:shapelayout v:ext="edit">
      <o:idmap v:ext="edit" data="2"/>
    </o:shapelayout>
  </w:shapeDefaults>
  <w:decimalSymbol w:val="."/>
  <w:listSeparator w:val=","/>
  <w14:docId w14:val="11B5912E"/>
  <w15:docId w15:val="{6BDA9728-EBB0-4D01-B5F8-D22611AE97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qFormat="1"/>
    <w:lsdException w:name="footer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qFormat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</w:pPr>
    <w:rPr>
      <w:rFonts w:eastAsia="PMingLiU"/>
      <w:kern w:val="2"/>
      <w:sz w:val="24"/>
      <w:szCs w:val="24"/>
      <w:lang w:eastAsia="zh-TW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semiHidden/>
    <w:unhideWhenUsed/>
    <w:qFormat/>
    <w:rPr>
      <w:sz w:val="18"/>
      <w:szCs w:val="18"/>
    </w:rPr>
  </w:style>
  <w:style w:type="paragraph" w:styleId="a5">
    <w:name w:val="footer"/>
    <w:basedOn w:val="a"/>
    <w:qFormat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6">
    <w:name w:val="header"/>
    <w:basedOn w:val="a"/>
    <w:qFormat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table" w:styleId="a7">
    <w:name w:val="Table Grid"/>
    <w:basedOn w:val="a1"/>
    <w:qFormat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page number"/>
    <w:basedOn w:val="a0"/>
    <w:qFormat/>
  </w:style>
  <w:style w:type="character" w:styleId="a9">
    <w:name w:val="Hyperlink"/>
    <w:qFormat/>
    <w:rPr>
      <w:color w:val="0000FF"/>
      <w:u w:val="single"/>
    </w:rPr>
  </w:style>
  <w:style w:type="paragraph" w:customStyle="1" w:styleId="1">
    <w:name w:val="1 字元"/>
    <w:basedOn w:val="a"/>
    <w:qFormat/>
    <w:pPr>
      <w:widowControl/>
      <w:spacing w:after="160" w:line="240" w:lineRule="exact"/>
    </w:pPr>
    <w:rPr>
      <w:rFonts w:ascii="Tahoma" w:hAnsi="Tahoma"/>
      <w:kern w:val="0"/>
      <w:sz w:val="20"/>
      <w:szCs w:val="20"/>
      <w:lang w:eastAsia="en-US"/>
    </w:rPr>
  </w:style>
  <w:style w:type="character" w:customStyle="1" w:styleId="a4">
    <w:name w:val="批注框文本 字符"/>
    <w:basedOn w:val="a0"/>
    <w:link w:val="a3"/>
    <w:semiHidden/>
    <w:qFormat/>
    <w:rPr>
      <w:rFonts w:eastAsia="PMingLiU"/>
      <w:kern w:val="2"/>
      <w:sz w:val="18"/>
      <w:szCs w:val="18"/>
      <w:lang w:eastAsia="zh-T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6224304B-9E32-43E2-B417-71D606BE92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137</Words>
  <Characters>782</Characters>
  <Application>Microsoft Office Word</Application>
  <DocSecurity>0</DocSecurity>
  <Lines>6</Lines>
  <Paragraphs>1</Paragraphs>
  <ScaleCrop>false</ScaleCrop>
  <Company>CMT</Company>
  <LinksUpToDate>false</LinksUpToDate>
  <CharactersWithSpaces>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上海建桥学院教学进度计划表</dc:title>
  <dc:creator>*****</dc:creator>
  <cp:lastModifiedBy>魏 嘉敏</cp:lastModifiedBy>
  <cp:revision>15</cp:revision>
  <cp:lastPrinted>2021-03-05T06:47:00Z</cp:lastPrinted>
  <dcterms:created xsi:type="dcterms:W3CDTF">2021-03-05T07:43:00Z</dcterms:created>
  <dcterms:modified xsi:type="dcterms:W3CDTF">2023-03-12T23:59:00Z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2052-11.1.0.12970</vt:lpwstr>
  </property>
  <property fmtid="{D5CDD505-2E9C-101B-9397-08002B2CF9AE}" pid="3" name="ICV">
    <vt:lpwstr>AB745772D0DD482D9B8DA47EB6B2FBB6</vt:lpwstr>
  </property>
</Properties>
</file>