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145E96" w14:textId="77777777" w:rsidR="00327547" w:rsidRPr="00F129D7" w:rsidRDefault="00327547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757D6F64" w14:textId="77777777" w:rsidR="00327547" w:rsidRDefault="00327547">
      <w:pPr>
        <w:snapToGrid w:val="0"/>
        <w:jc w:val="center"/>
        <w:rPr>
          <w:sz w:val="6"/>
          <w:szCs w:val="6"/>
        </w:rPr>
      </w:pPr>
    </w:p>
    <w:p w14:paraId="6827336E" w14:textId="77777777" w:rsidR="00327547" w:rsidRDefault="00BB760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2ECF693" w14:textId="77777777" w:rsidR="00327547" w:rsidRDefault="00327547" w:rsidP="00892E4F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7BC49A9" w14:textId="77777777" w:rsidR="00327547" w:rsidRDefault="00BB760D" w:rsidP="00892E4F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327547" w14:paraId="1EBE5D67" w14:textId="77777777">
        <w:trPr>
          <w:trHeight w:val="571"/>
        </w:trPr>
        <w:tc>
          <w:tcPr>
            <w:tcW w:w="1418" w:type="dxa"/>
            <w:vAlign w:val="center"/>
          </w:tcPr>
          <w:p w14:paraId="2D628D38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38D0795B" w14:textId="77777777" w:rsidR="00327547" w:rsidRDefault="00FB0F8D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0020020</w:t>
            </w:r>
          </w:p>
        </w:tc>
        <w:tc>
          <w:tcPr>
            <w:tcW w:w="1134" w:type="dxa"/>
            <w:vAlign w:val="center"/>
          </w:tcPr>
          <w:p w14:paraId="30CC73FF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2E8AD29B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经贸日语</w:t>
            </w:r>
          </w:p>
        </w:tc>
      </w:tr>
      <w:tr w:rsidR="00327547" w14:paraId="7092691E" w14:textId="77777777">
        <w:trPr>
          <w:trHeight w:val="571"/>
        </w:trPr>
        <w:tc>
          <w:tcPr>
            <w:tcW w:w="1418" w:type="dxa"/>
            <w:vAlign w:val="center"/>
          </w:tcPr>
          <w:p w14:paraId="0811EAC6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326863CE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9C9A050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7180C07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327547" w14:paraId="37F0D091" w14:textId="77777777">
        <w:trPr>
          <w:trHeight w:val="571"/>
        </w:trPr>
        <w:tc>
          <w:tcPr>
            <w:tcW w:w="1418" w:type="dxa"/>
            <w:vAlign w:val="center"/>
          </w:tcPr>
          <w:p w14:paraId="3BD7986A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8FEDF5E" w14:textId="281B8AE5" w:rsidR="00327547" w:rsidRDefault="0079169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魏嘉敏</w:t>
            </w:r>
          </w:p>
        </w:tc>
        <w:tc>
          <w:tcPr>
            <w:tcW w:w="1134" w:type="dxa"/>
            <w:vAlign w:val="center"/>
          </w:tcPr>
          <w:p w14:paraId="44CBF037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5ECB4A5E" w14:textId="63A86D15" w:rsidR="00327547" w:rsidRDefault="00791699" w:rsidP="00B83ADC">
            <w:pPr>
              <w:tabs>
                <w:tab w:val="left" w:pos="532"/>
              </w:tabs>
              <w:spacing w:line="340" w:lineRule="exact"/>
              <w:ind w:firstLineChars="300" w:firstLine="63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A1458">
              <w:rPr>
                <w:rFonts w:ascii="宋体" w:hAnsi="宋体" w:cs="宋体" w:hint="eastAsia"/>
                <w:sz w:val="21"/>
                <w:szCs w:val="21"/>
                <w:lang w:eastAsia="zh-CN"/>
              </w:rPr>
              <w:t>20056</w:t>
            </w:r>
            <w:r w:rsidRPr="003A1458">
              <w:rPr>
                <w:rFonts w:ascii="宋体" w:hAnsi="宋体" w:cs="宋体"/>
                <w:sz w:val="21"/>
                <w:szCs w:val="21"/>
                <w:lang w:eastAsia="zh-CN"/>
              </w:rPr>
              <w:t>@gench.edu.cn</w:t>
            </w:r>
          </w:p>
        </w:tc>
      </w:tr>
      <w:tr w:rsidR="00327547" w14:paraId="18E610E1" w14:textId="77777777">
        <w:trPr>
          <w:trHeight w:val="571"/>
        </w:trPr>
        <w:tc>
          <w:tcPr>
            <w:tcW w:w="1418" w:type="dxa"/>
            <w:vAlign w:val="center"/>
          </w:tcPr>
          <w:p w14:paraId="2C7E0B0A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A7A5998" w14:textId="1F1225F5" w:rsidR="00327547" w:rsidRDefault="00FB0F8D" w:rsidP="00B83ADC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1330B3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 w:rsidR="00401E10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-</w:t>
            </w:r>
            <w:r w:rsidR="00401E10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2CC09B0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289C8D50" w14:textId="235CA720" w:rsidR="00327547" w:rsidRDefault="00401E10" w:rsidP="0079169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16"/>
                <w:szCs w:val="16"/>
              </w:rPr>
              <w:t>二</w:t>
            </w:r>
            <w:r w:rsidRPr="00401E10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教201</w:t>
            </w:r>
          </w:p>
        </w:tc>
      </w:tr>
      <w:tr w:rsidR="00327547" w14:paraId="295D15C0" w14:textId="77777777">
        <w:trPr>
          <w:trHeight w:val="571"/>
        </w:trPr>
        <w:tc>
          <w:tcPr>
            <w:tcW w:w="1418" w:type="dxa"/>
            <w:vAlign w:val="center"/>
          </w:tcPr>
          <w:p w14:paraId="4D2240E8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620F4D3" w14:textId="244B7164" w:rsidR="00327547" w:rsidRDefault="001330B3" w:rsidP="00E704D6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401E1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二</w:t>
            </w:r>
            <w:r w:rsidR="00401E10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34</w:t>
            </w:r>
            <w:r w:rsidR="00791699" w:rsidRPr="0079169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职业技术学院4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17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室</w:t>
            </w:r>
            <w:r>
              <w:rPr>
                <w:rFonts w:asciiTheme="majorEastAsia" w:eastAsiaTheme="minorEastAsia" w:hAnsiTheme="majorEastAsia" w:hint="eastAsia"/>
                <w:kern w:val="0"/>
                <w:sz w:val="21"/>
                <w:szCs w:val="21"/>
                <w:lang w:val="en-GB" w:eastAsia="zh-CN"/>
              </w:rPr>
              <w:t>、微信随时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 xml:space="preserve">  </w:t>
            </w:r>
          </w:p>
        </w:tc>
      </w:tr>
      <w:tr w:rsidR="00327547" w14:paraId="1E4707E4" w14:textId="77777777">
        <w:trPr>
          <w:trHeight w:val="571"/>
        </w:trPr>
        <w:tc>
          <w:tcPr>
            <w:tcW w:w="1418" w:type="dxa"/>
            <w:vAlign w:val="center"/>
          </w:tcPr>
          <w:p w14:paraId="73182B15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0139B7A6" w14:textId="53A69AE5" w:rsidR="00327547" w:rsidRDefault="001330B3" w:rsidP="00E704D6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1330B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《新编国际商务日语实务》（第三版），赵秋云编著，对外经济贸易大学出版社</w:t>
            </w:r>
            <w:r w:rsidRPr="001330B3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2022.2</w:t>
            </w:r>
          </w:p>
        </w:tc>
      </w:tr>
      <w:tr w:rsidR="00327547" w14:paraId="52412F00" w14:textId="77777777">
        <w:trPr>
          <w:trHeight w:val="571"/>
        </w:trPr>
        <w:tc>
          <w:tcPr>
            <w:tcW w:w="1418" w:type="dxa"/>
            <w:vAlign w:val="center"/>
          </w:tcPr>
          <w:p w14:paraId="26066C3B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5F4678E" w14:textId="43572A8D" w:rsidR="001330B3" w:rsidRPr="001330B3" w:rsidRDefault="00427912" w:rsidP="001330B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.</w:t>
            </w:r>
            <w:r w:rsidR="001330B3"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《国际贸易实务（第二版）》，陈平主编，中国人民大学出版社，</w:t>
            </w:r>
            <w:r w:rsidR="001330B3"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2020.7</w:t>
            </w:r>
          </w:p>
          <w:p w14:paraId="1C35A84D" w14:textId="124C12C7" w:rsidR="001330B3" w:rsidRPr="001330B3" w:rsidRDefault="00427912" w:rsidP="001330B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.</w:t>
            </w:r>
            <w:r w:rsidR="001330B3"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《国际贸易实务》，李画画等主编，清华大学出版社，</w:t>
            </w:r>
            <w:r w:rsidR="001330B3"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2018.1</w:t>
            </w:r>
          </w:p>
          <w:p w14:paraId="5F72CD77" w14:textId="41D43969" w:rsidR="00327547" w:rsidRPr="001330B3" w:rsidRDefault="00427912" w:rsidP="001330B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.</w:t>
            </w:r>
            <w:r w:rsidR="001330B3"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《国际贸易实务实训教程》，陈虹主编，对外经济贸易大学出版社，</w:t>
            </w:r>
            <w:r w:rsidR="001330B3"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2018.8</w:t>
            </w:r>
          </w:p>
        </w:tc>
      </w:tr>
    </w:tbl>
    <w:p w14:paraId="29B4F036" w14:textId="77777777" w:rsidR="00327547" w:rsidRDefault="00327547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D701FF6" w14:textId="77777777" w:rsidR="00327547" w:rsidRDefault="00BB760D" w:rsidP="00892E4F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843"/>
        <w:gridCol w:w="2410"/>
      </w:tblGrid>
      <w:tr w:rsidR="00327547" w14:paraId="2F8C0A1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86D9C2" w14:textId="77777777" w:rsidR="00327547" w:rsidRDefault="00BB760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bookmarkStart w:id="0" w:name="_Hlk82498011"/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5CECEC" w14:textId="77777777" w:rsidR="00327547" w:rsidRDefault="00BB760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FA06E7" w14:textId="77777777" w:rsidR="00327547" w:rsidRDefault="00BB760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E7BEB6" w14:textId="77777777" w:rsidR="00327547" w:rsidRDefault="00BB760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327547" w14:paraId="1AE7CBA1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6BA9C9" w14:textId="77777777" w:rsidR="00327547" w:rsidRDefault="00892E4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B4508C" w14:textId="77777777" w:rsidR="00B636AE" w:rsidRDefault="004B61CF" w:rsidP="00E704D6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国際取引の基礎知識入門</w:t>
            </w:r>
          </w:p>
          <w:p w14:paraId="7F5D5BE8" w14:textId="3DA38F11" w:rsidR="005253E9" w:rsidRPr="004B61CF" w:rsidRDefault="00B636AE" w:rsidP="00E704D6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eastAsia="zh-CN"/>
              </w:rPr>
              <w:t>国际贸易的定义、分类、基本流程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3B2B45" w14:textId="77777777" w:rsidR="001330B3" w:rsidRDefault="001330B3" w:rsidP="001330B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  <w:r w:rsidR="00F80B4D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r w:rsidR="00F80B4D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B9BD5F5" w14:textId="74A55F05" w:rsidR="00327547" w:rsidRDefault="001330B3" w:rsidP="001330B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E973" w14:textId="35DED0F7" w:rsidR="00327547" w:rsidRDefault="00F80B4D" w:rsidP="0074653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 w:rsidR="00D840D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1B01150B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7B93B7" w14:textId="77777777" w:rsidR="00D840D3" w:rsidRPr="001330B3" w:rsidRDefault="00D840D3" w:rsidP="00D840D3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7B3A1C" w14:textId="77777777" w:rsidR="00B636AE" w:rsidRDefault="00D840D3" w:rsidP="00B636AE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1330B3"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  <w:t>第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1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章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取引交渉と契約の成立</w:t>
            </w:r>
          </w:p>
          <w:p w14:paraId="7EE28643" w14:textId="2C3B1AAD" w:rsidR="00B636AE" w:rsidRDefault="00B636AE" w:rsidP="00B636AE">
            <w:pPr>
              <w:widowControl/>
              <w:rPr>
                <w:rFonts w:ascii="宋体" w:eastAsiaTheme="minorEastAsia" w:hAnsi="宋体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eastAsia="zh-CN"/>
              </w:rPr>
              <w:t>市场调查</w:t>
            </w:r>
            <w:r w:rsidRPr="007951D4">
              <w:rPr>
                <w:rFonts w:ascii="宋体" w:eastAsia="宋体" w:hAnsi="宋体" w:cs="微软雅黑" w:hint="eastAsia"/>
                <w:kern w:val="0"/>
                <w:sz w:val="18"/>
                <w:szCs w:val="18"/>
                <w:lang w:val="en-GB" w:eastAsia="zh-CN"/>
              </w:rPr>
              <w:t>、</w:t>
            </w: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val="en-GB" w:eastAsia="zh-CN"/>
              </w:rPr>
              <w:t>信用调查</w:t>
            </w:r>
          </w:p>
          <w:p w14:paraId="24DE9E1C" w14:textId="5345C547" w:rsidR="00D840D3" w:rsidRPr="001330B3" w:rsidRDefault="00B636AE" w:rsidP="00B636AE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val="en-GB" w:eastAsia="zh-CN"/>
              </w:rPr>
              <w:t>围绕合同条件的交易磋商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20826E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0B646EB8" w14:textId="30387B7F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F83474" w14:textId="17638FDC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BCE" w14:paraId="5E2ABC1C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9104BD" w14:textId="77777777" w:rsidR="00D84BCE" w:rsidRDefault="00D84BCE" w:rsidP="005740E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6F93E9" w14:textId="5A3102DD" w:rsidR="00D84BCE" w:rsidRPr="00540B5A" w:rsidRDefault="00540B5A" w:rsidP="00B636A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ja-JP"/>
              </w:rPr>
            </w:pP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第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2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章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商品の品質、数量、包装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ja-JP"/>
              </w:rPr>
              <w:t>(</w:t>
            </w:r>
            <w:r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ja-JP"/>
              </w:rPr>
              <w:t>1)</w:t>
            </w:r>
            <w:r w:rsidR="00B636A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="00B636AE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ja-JP"/>
              </w:rPr>
              <w:t xml:space="preserve">      </w:t>
            </w:r>
            <w:r w:rsidR="00B636A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ja-JP"/>
              </w:rPr>
              <w:t>商品的品质条款、数量条款、包装条款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E4E708" w14:textId="77777777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C8A35E5" w14:textId="537FFE91" w:rsidR="00D84BCE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4293BE" w14:textId="0238C94C" w:rsidR="00D84BCE" w:rsidRDefault="00540B5A" w:rsidP="0074653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589A29D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7F6114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0684CE" w14:textId="77777777" w:rsidR="00D840D3" w:rsidRDefault="00540B5A" w:rsidP="00D840D3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ja-JP"/>
              </w:rPr>
            </w:pP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第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2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章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商品の品質、数量、包装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ja-JP"/>
              </w:rPr>
              <w:t>(</w:t>
            </w:r>
            <w:r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ja-JP"/>
              </w:rPr>
              <w:t>2)</w:t>
            </w:r>
          </w:p>
          <w:p w14:paraId="39BC0D1D" w14:textId="3E7F8849" w:rsidR="00B636AE" w:rsidRPr="00D840D3" w:rsidRDefault="00B636AE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商品的数量条款、包装条款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45453F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E4FEAFF" w14:textId="007E637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F73431" w14:textId="04F035C1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28DEED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452355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C05E8C" w14:textId="5ADD0D7E" w:rsidR="00D840D3" w:rsidRDefault="00D840D3" w:rsidP="00B636A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章 取引価格と貿易条件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（1）</w:t>
            </w:r>
            <w:r w:rsidR="00B636A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="00B636AE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  <w:t xml:space="preserve">        </w:t>
            </w:r>
            <w:r w:rsidR="00B636AE"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ja-JP"/>
              </w:rPr>
              <w:t>贸易价格、国际贸易术语背景、惯例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582348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58F81B37" w14:textId="7B4E484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38FEA6" w14:textId="200721C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6CCCE3DE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105AFC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7F6E2F" w14:textId="7D7957CF" w:rsidR="00D840D3" w:rsidRPr="00D840D3" w:rsidRDefault="00D840D3" w:rsidP="00B636AE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章 取引価格と貿易条件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）</w:t>
            </w:r>
            <w:r w:rsidR="00B636A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="00B636AE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  <w:t xml:space="preserve">        </w:t>
            </w:r>
            <w:r w:rsidR="00B636AE"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ja-JP"/>
              </w:rPr>
              <w:t>国际贸易术语</w:t>
            </w:r>
            <w:r w:rsidR="00B636A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ja-JP"/>
              </w:rPr>
              <w:t>解释通则、贸易术语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2FB5BD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3B2C57B" w14:textId="495BEE6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4EF9AB" w14:textId="4DE5B938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233FC900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4EB82F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EA7A1B" w14:textId="77777777" w:rsidR="00B636AE" w:rsidRDefault="00D840D3" w:rsidP="00D840D3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4章 国際貨物の輸送</w:t>
            </w:r>
            <w:r w:rsidR="00540B5A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（1）</w:t>
            </w:r>
          </w:p>
          <w:p w14:paraId="65FC925A" w14:textId="3B9F1766" w:rsidR="00D840D3" w:rsidRPr="00540B5A" w:rsidRDefault="00B636AE" w:rsidP="00D840D3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国际货物贸易的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运输方式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411B79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25877824" w14:textId="6FC7ADDF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18B0B4" w14:textId="401BCF78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69F266D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0ED625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A39C52" w14:textId="77777777" w:rsidR="00B636AE" w:rsidRDefault="00540B5A" w:rsidP="00D840D3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4章 国際貨物の輸送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）</w:t>
            </w:r>
          </w:p>
          <w:p w14:paraId="113A3EC8" w14:textId="13E0C427" w:rsidR="00D840D3" w:rsidRDefault="00B636AE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636A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国际货物贸易运输单据，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海运提单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CDDA8C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0287435F" w14:textId="114607D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303648" w14:textId="7C0C251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540B5A" w14:paraId="594E6D6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91EBE7" w14:textId="77777777" w:rsidR="00540B5A" w:rsidRDefault="00540B5A" w:rsidP="00540B5A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6598A3" w14:textId="77777777" w:rsidR="003A0351" w:rsidRDefault="00540B5A" w:rsidP="00540B5A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5章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国際貨物の輸送保険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（1）</w:t>
            </w:r>
          </w:p>
          <w:p w14:paraId="7CC36F65" w14:textId="5A1E95CC" w:rsidR="00540B5A" w:rsidRPr="006A5D7A" w:rsidRDefault="003A0351" w:rsidP="00540B5A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海运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风险、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海上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损失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5721C9" w14:textId="77777777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0955F56" w14:textId="27B7ECB8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776AF1" w14:textId="12B5348A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540B5A" w14:paraId="5235F58D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7D7B1" w14:textId="77777777" w:rsidR="00540B5A" w:rsidRDefault="00540B5A" w:rsidP="00540B5A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D84385" w14:textId="77777777" w:rsidR="00540B5A" w:rsidRDefault="00540B5A" w:rsidP="00540B5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5章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国際貨物の輸送保険（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）</w:t>
            </w:r>
          </w:p>
          <w:p w14:paraId="7DAA81E1" w14:textId="15A31545" w:rsidR="003A0351" w:rsidRPr="006D5C1A" w:rsidRDefault="003A0351" w:rsidP="00540B5A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海上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损失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、海运保险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F537E2" w14:textId="77777777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11459A1D" w14:textId="456DD3D6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360A4D" w14:textId="28EAC77E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540B5A" w14:paraId="0A555FE0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1A0A4B" w14:textId="77777777" w:rsidR="00540B5A" w:rsidRDefault="00540B5A" w:rsidP="00540B5A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09EAEA" w14:textId="1CC855D4" w:rsidR="00540B5A" w:rsidRPr="00540B5A" w:rsidRDefault="00540B5A" w:rsidP="00540B5A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五一假期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85DCA9" w14:textId="5C15B679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6F2E6F" w14:textId="029D0000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540B5A" w14:paraId="4BEA822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4BB81F" w14:textId="77777777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B770E1" w14:textId="77777777" w:rsidR="003A0351" w:rsidRDefault="00540B5A" w:rsidP="00540B5A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6章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国際貿易決済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（1）</w:t>
            </w:r>
          </w:p>
          <w:p w14:paraId="5BE32306" w14:textId="3AA33F12" w:rsidR="00540B5A" w:rsidRPr="006D5C1A" w:rsidRDefault="003A0351" w:rsidP="00540B5A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国际贸易的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结算形式、支付工具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00EA97" w14:textId="77777777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3C38C00" w14:textId="26345CEC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DEA846" w14:textId="12BA2DEA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540B5A" w14:paraId="522370F1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912F8B" w14:textId="77777777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171745" w14:textId="77777777" w:rsidR="00540B5A" w:rsidRDefault="00540B5A" w:rsidP="00540B5A">
            <w:pPr>
              <w:widowControl/>
              <w:rPr>
                <w:rFonts w:ascii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6章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国際貿易決済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）</w:t>
            </w:r>
          </w:p>
          <w:p w14:paraId="1D3E6854" w14:textId="20E48803" w:rsidR="003A0351" w:rsidRPr="003A0351" w:rsidRDefault="003A0351" w:rsidP="00540B5A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国际贸易的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支付工具、支付方式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8BC403" w14:textId="77777777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E35332E" w14:textId="27EB98D5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F975A7" w14:textId="1855C45D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540B5A" w14:paraId="6E6448D2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B0AF42" w14:textId="77777777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8F7D9A" w14:textId="77777777" w:rsidR="003A0351" w:rsidRDefault="00540B5A" w:rsidP="00540B5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8章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輸出入貿易の通関</w:t>
            </w:r>
          </w:p>
          <w:p w14:paraId="79404B6B" w14:textId="3C2F9C64" w:rsidR="00540B5A" w:rsidRPr="006D5C1A" w:rsidRDefault="003A0351" w:rsidP="00540B5A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进出口货物通关知识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1570C2" w14:textId="77777777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29A3CE9" w14:textId="6A93AD66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1F85FE" w14:textId="6978A09C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540B5A" w14:paraId="7AAC35E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4AA18B" w14:textId="77777777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698F5E" w14:textId="77777777" w:rsidR="00540B5A" w:rsidRDefault="00540B5A" w:rsidP="00540B5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9章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クレーム</w:t>
            </w:r>
          </w:p>
          <w:p w14:paraId="022411B7" w14:textId="06764761" w:rsidR="003A0351" w:rsidRDefault="003A0351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国际货物运输中的索赔、不可抗力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358248" w14:textId="77777777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CC84025" w14:textId="1BD3C1AD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519ACA" w14:textId="0E0BD12D" w:rsidR="00540B5A" w:rsidRDefault="00540B5A" w:rsidP="00540B5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540B5A" w14:paraId="0CC7D2E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E0A03" w14:textId="77777777" w:rsidR="00540B5A" w:rsidRDefault="00540B5A" w:rsidP="00540B5A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F2D60E" w14:textId="3EF5A0B7" w:rsidR="00540B5A" w:rsidRPr="00B8348C" w:rsidRDefault="00540B5A" w:rsidP="00540B5A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総復習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0A9D11" w14:textId="6650F356" w:rsidR="00540B5A" w:rsidRDefault="00540B5A" w:rsidP="00540B5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38880A" w14:textId="77777777" w:rsidR="00540B5A" w:rsidRPr="00B35F10" w:rsidRDefault="00540B5A" w:rsidP="00540B5A">
            <w:pPr>
              <w:widowControl/>
              <w:jc w:val="center"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复习</w:t>
            </w:r>
          </w:p>
        </w:tc>
      </w:tr>
      <w:bookmarkEnd w:id="0"/>
    </w:tbl>
    <w:p w14:paraId="27E31F49" w14:textId="77777777" w:rsidR="004B61CF" w:rsidRDefault="004B61CF" w:rsidP="0074653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8F3D27E" w14:textId="0FAE2C38" w:rsidR="00327547" w:rsidRPr="00746530" w:rsidRDefault="00BB760D" w:rsidP="0074653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746530" w14:paraId="02B2B319" w14:textId="77777777" w:rsidTr="00497797">
        <w:tc>
          <w:tcPr>
            <w:tcW w:w="1809" w:type="dxa"/>
            <w:shd w:val="clear" w:color="auto" w:fill="auto"/>
          </w:tcPr>
          <w:p w14:paraId="6CDF2A66" w14:textId="77777777" w:rsidR="00746530" w:rsidRDefault="00746530" w:rsidP="0074653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86A8A35" w14:textId="13E53781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14:paraId="3A44F689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D42AAD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746530" w14:paraId="51607ABB" w14:textId="77777777" w:rsidTr="00497797">
        <w:tc>
          <w:tcPr>
            <w:tcW w:w="1809" w:type="dxa"/>
            <w:shd w:val="clear" w:color="auto" w:fill="auto"/>
          </w:tcPr>
          <w:p w14:paraId="1C8D8AF2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D18169E" w14:textId="0608C3C8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  <w:shd w:val="clear" w:color="auto" w:fill="auto"/>
          </w:tcPr>
          <w:p w14:paraId="20289ECA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="MS Mincho" w:hAnsi="宋体" w:hint="eastAsia"/>
                <w:bCs/>
                <w:color w:val="000000"/>
                <w:szCs w:val="20"/>
                <w:lang w:eastAsia="ja-JP"/>
              </w:rPr>
              <w:t>6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0%</w:t>
            </w:r>
          </w:p>
        </w:tc>
      </w:tr>
      <w:tr w:rsidR="00746530" w14:paraId="61681971" w14:textId="77777777" w:rsidTr="00497797">
        <w:tc>
          <w:tcPr>
            <w:tcW w:w="1809" w:type="dxa"/>
            <w:shd w:val="clear" w:color="auto" w:fill="auto"/>
          </w:tcPr>
          <w:p w14:paraId="7D513F7B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30FD52F0" w14:textId="5D8B456A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01638168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746530" w14:paraId="21A865A0" w14:textId="77777777" w:rsidTr="00497797">
        <w:tc>
          <w:tcPr>
            <w:tcW w:w="1809" w:type="dxa"/>
            <w:shd w:val="clear" w:color="auto" w:fill="auto"/>
          </w:tcPr>
          <w:p w14:paraId="71A4F9C3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10EA0DA" w14:textId="732BE943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093DC482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746530" w14:paraId="6D841F0A" w14:textId="77777777" w:rsidTr="00497797">
        <w:tc>
          <w:tcPr>
            <w:tcW w:w="1809" w:type="dxa"/>
            <w:shd w:val="clear" w:color="auto" w:fill="auto"/>
          </w:tcPr>
          <w:p w14:paraId="544F8005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8EF11F1" w14:textId="07008A83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56900106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6015FF6F" w14:textId="2875C331" w:rsidR="006D5C1A" w:rsidRDefault="006D5C1A" w:rsidP="0032754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69A53A7B" w14:textId="44823FD5" w:rsidR="00327547" w:rsidRPr="00791699" w:rsidRDefault="00985564" w:rsidP="0032754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B8348C">
        <w:rPr>
          <w:rFonts w:ascii="Calibri" w:eastAsia="宋体" w:hAnsi="Calibri"/>
          <w:noProof/>
          <w:sz w:val="21"/>
          <w:szCs w:val="22"/>
          <w:lang w:eastAsia="zh-CN"/>
        </w:rPr>
        <w:drawing>
          <wp:anchor distT="0" distB="0" distL="114300" distR="114300" simplePos="0" relativeHeight="251657216" behindDoc="0" locked="0" layoutInCell="1" allowOverlap="1" wp14:anchorId="3E05D398" wp14:editId="4B323FC0">
            <wp:simplePos x="0" y="0"/>
            <wp:positionH relativeFrom="column">
              <wp:posOffset>3383056</wp:posOffset>
            </wp:positionH>
            <wp:positionV relativeFrom="paragraph">
              <wp:posOffset>2485438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79169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魏嘉敏</w:t>
      </w:r>
      <w:r w:rsidR="00892E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</w:t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系主任审核：</w:t>
      </w:r>
      <w:r w:rsidR="00892E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</w:t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日期：</w:t>
      </w:r>
      <w:r w:rsidR="0041123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401E10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 w:rsidR="0098256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01E10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98256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01E10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</w:t>
      </w:r>
    </w:p>
    <w:sectPr w:rsidR="00327547" w:rsidRPr="0079169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6DC81" w14:textId="77777777" w:rsidR="00677EFC" w:rsidRDefault="00677EFC">
      <w:r>
        <w:separator/>
      </w:r>
    </w:p>
  </w:endnote>
  <w:endnote w:type="continuationSeparator" w:id="0">
    <w:p w14:paraId="0BBFCE23" w14:textId="77777777" w:rsidR="00677EFC" w:rsidRDefault="00677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modern"/>
    <w:pitch w:val="default"/>
    <w:sig w:usb0="80000001" w:usb1="280918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3B5" w14:textId="77777777" w:rsidR="00327547" w:rsidRDefault="00BB760D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256E2B27" w14:textId="77777777" w:rsidR="00327547" w:rsidRDefault="00BB760D">
    <w:pPr>
      <w:pStyle w:val="a3"/>
      <w:ind w:right="360"/>
    </w:pPr>
    <w:r>
      <w:rPr>
        <w:noProof/>
        <w:lang w:eastAsia="zh-CN"/>
      </w:rPr>
      <w:drawing>
        <wp:inline distT="0" distB="0" distL="0" distR="0" wp14:anchorId="49ACF5BC" wp14:editId="0B5C136D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0DFD" w14:textId="77777777" w:rsidR="00327547" w:rsidRDefault="00BB760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FC43A5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23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EAA5BA1" w14:textId="77777777" w:rsidR="00327547" w:rsidRDefault="00BB760D" w:rsidP="00892E4F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2A55" w14:textId="77777777" w:rsidR="00677EFC" w:rsidRDefault="00677EFC">
      <w:r>
        <w:separator/>
      </w:r>
    </w:p>
  </w:footnote>
  <w:footnote w:type="continuationSeparator" w:id="0">
    <w:p w14:paraId="5C3BC4B8" w14:textId="77777777" w:rsidR="00677EFC" w:rsidRDefault="00677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3A0C" w14:textId="77777777" w:rsidR="00327547" w:rsidRDefault="00BB760D" w:rsidP="00892E4F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17531BB" wp14:editId="08018E8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20AE" w14:textId="77777777" w:rsidR="00327547" w:rsidRDefault="00BB760D" w:rsidP="00892E4F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C4ADDA" wp14:editId="1A4E5203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62062D" w14:textId="77777777" w:rsidR="00327547" w:rsidRDefault="00BB760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C4ADD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6662062D" w14:textId="77777777" w:rsidR="00327547" w:rsidRDefault="00BB760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11F86"/>
    <w:rsid w:val="000138B2"/>
    <w:rsid w:val="000369D9"/>
    <w:rsid w:val="00040BAC"/>
    <w:rsid w:val="000439B6"/>
    <w:rsid w:val="000457BB"/>
    <w:rsid w:val="00045AE0"/>
    <w:rsid w:val="0004639C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1F54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330B3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A1A62"/>
    <w:rsid w:val="002B23AD"/>
    <w:rsid w:val="002C578A"/>
    <w:rsid w:val="002D1C32"/>
    <w:rsid w:val="002D21B9"/>
    <w:rsid w:val="002D4D53"/>
    <w:rsid w:val="002E0E77"/>
    <w:rsid w:val="002E39E6"/>
    <w:rsid w:val="002E6CD7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27547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0351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C6819"/>
    <w:rsid w:val="003D016C"/>
    <w:rsid w:val="003D2737"/>
    <w:rsid w:val="003E152E"/>
    <w:rsid w:val="003F0A1F"/>
    <w:rsid w:val="003F51DB"/>
    <w:rsid w:val="003F5A06"/>
    <w:rsid w:val="003F6B48"/>
    <w:rsid w:val="00401E10"/>
    <w:rsid w:val="0040254E"/>
    <w:rsid w:val="00402CF7"/>
    <w:rsid w:val="00411234"/>
    <w:rsid w:val="00415B53"/>
    <w:rsid w:val="00416E3A"/>
    <w:rsid w:val="00416EE2"/>
    <w:rsid w:val="00421F6F"/>
    <w:rsid w:val="00422249"/>
    <w:rsid w:val="00422B54"/>
    <w:rsid w:val="00423345"/>
    <w:rsid w:val="00427912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AAC"/>
    <w:rsid w:val="00487D85"/>
    <w:rsid w:val="004900C2"/>
    <w:rsid w:val="00490F0D"/>
    <w:rsid w:val="00492EE9"/>
    <w:rsid w:val="00496FB3"/>
    <w:rsid w:val="004A33E0"/>
    <w:rsid w:val="004A59AC"/>
    <w:rsid w:val="004A649E"/>
    <w:rsid w:val="004B04C5"/>
    <w:rsid w:val="004B3566"/>
    <w:rsid w:val="004B61CF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53E9"/>
    <w:rsid w:val="0052787A"/>
    <w:rsid w:val="005306A4"/>
    <w:rsid w:val="00530738"/>
    <w:rsid w:val="00531494"/>
    <w:rsid w:val="00540B5A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E7DD7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45DEF"/>
    <w:rsid w:val="006537ED"/>
    <w:rsid w:val="00662291"/>
    <w:rsid w:val="00670F19"/>
    <w:rsid w:val="0067285B"/>
    <w:rsid w:val="006777DC"/>
    <w:rsid w:val="00677EF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5D7A"/>
    <w:rsid w:val="006B0F20"/>
    <w:rsid w:val="006B1B20"/>
    <w:rsid w:val="006B3072"/>
    <w:rsid w:val="006C15AE"/>
    <w:rsid w:val="006C5B2B"/>
    <w:rsid w:val="006C6FD6"/>
    <w:rsid w:val="006D5C1A"/>
    <w:rsid w:val="006D5C73"/>
    <w:rsid w:val="006D7264"/>
    <w:rsid w:val="006E373E"/>
    <w:rsid w:val="006F2384"/>
    <w:rsid w:val="006F4482"/>
    <w:rsid w:val="006F4BA9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46530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1699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7F2268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35A6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2E4F"/>
    <w:rsid w:val="008A2553"/>
    <w:rsid w:val="008B3DB4"/>
    <w:rsid w:val="008B56AB"/>
    <w:rsid w:val="008B71F2"/>
    <w:rsid w:val="008C0B9C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2CD2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256A"/>
    <w:rsid w:val="00985564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0C1D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A7046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5F10"/>
    <w:rsid w:val="00B36387"/>
    <w:rsid w:val="00B36D8C"/>
    <w:rsid w:val="00B371AE"/>
    <w:rsid w:val="00B438B9"/>
    <w:rsid w:val="00B44DC3"/>
    <w:rsid w:val="00B527EC"/>
    <w:rsid w:val="00B636AE"/>
    <w:rsid w:val="00B751A9"/>
    <w:rsid w:val="00B7624C"/>
    <w:rsid w:val="00B767B7"/>
    <w:rsid w:val="00B8348C"/>
    <w:rsid w:val="00B83ADC"/>
    <w:rsid w:val="00BA5396"/>
    <w:rsid w:val="00BB00B3"/>
    <w:rsid w:val="00BB760D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2CC5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48DC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17141"/>
    <w:rsid w:val="00D20242"/>
    <w:rsid w:val="00D203F9"/>
    <w:rsid w:val="00D237C7"/>
    <w:rsid w:val="00D36F07"/>
    <w:rsid w:val="00D45792"/>
    <w:rsid w:val="00D51526"/>
    <w:rsid w:val="00D5461A"/>
    <w:rsid w:val="00D547FE"/>
    <w:rsid w:val="00D55702"/>
    <w:rsid w:val="00D60D3E"/>
    <w:rsid w:val="00D65223"/>
    <w:rsid w:val="00D7212C"/>
    <w:rsid w:val="00D737D0"/>
    <w:rsid w:val="00D77CB5"/>
    <w:rsid w:val="00D819B5"/>
    <w:rsid w:val="00D840D3"/>
    <w:rsid w:val="00D84BCE"/>
    <w:rsid w:val="00D8521A"/>
    <w:rsid w:val="00D8659C"/>
    <w:rsid w:val="00D87174"/>
    <w:rsid w:val="00D87438"/>
    <w:rsid w:val="00D9062C"/>
    <w:rsid w:val="00D92235"/>
    <w:rsid w:val="00DA31B9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73C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4D6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29D7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80B4D"/>
    <w:rsid w:val="00F819E9"/>
    <w:rsid w:val="00F91469"/>
    <w:rsid w:val="00F938D7"/>
    <w:rsid w:val="00F948E3"/>
    <w:rsid w:val="00F95F7A"/>
    <w:rsid w:val="00F968BE"/>
    <w:rsid w:val="00FA57E1"/>
    <w:rsid w:val="00FA6A7E"/>
    <w:rsid w:val="00FB0F8D"/>
    <w:rsid w:val="00FB15A4"/>
    <w:rsid w:val="00FB1F55"/>
    <w:rsid w:val="00FB4AE3"/>
    <w:rsid w:val="00FC43A5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192111"/>
  <w15:docId w15:val="{4BDF61AB-8F9B-4916-9DBC-57B52B98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0E1F54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0E1F54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99CD26-02E2-4525-9F6C-49129DA02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1138</Characters>
  <Application>Microsoft Office Word</Application>
  <DocSecurity>0</DocSecurity>
  <Lines>9</Lines>
  <Paragraphs>2</Paragraphs>
  <ScaleCrop>false</ScaleCrop>
  <Company>CMT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11</cp:revision>
  <cp:lastPrinted>2022-09-28T22:29:00Z</cp:lastPrinted>
  <dcterms:created xsi:type="dcterms:W3CDTF">2022-09-28T22:27:00Z</dcterms:created>
  <dcterms:modified xsi:type="dcterms:W3CDTF">2023-03-13T03:43:00Z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